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8CA" w:rsidRDefault="00E438CA" w:rsidP="00DD5C38">
      <w:pPr>
        <w:rPr>
          <w:rtl/>
          <w:lang w:bidi="ar-IQ"/>
        </w:rPr>
      </w:pPr>
    </w:p>
    <w:p w:rsidR="005218B7" w:rsidRDefault="005218B7" w:rsidP="005218B7">
      <w:pPr>
        <w:pStyle w:val="Default"/>
        <w:jc w:val="center"/>
      </w:pPr>
    </w:p>
    <w:p w:rsidR="00027523" w:rsidRPr="002755C6" w:rsidRDefault="00027523" w:rsidP="00027523">
      <w:pPr>
        <w:pStyle w:val="Default"/>
        <w:jc w:val="center"/>
        <w:rPr>
          <w:rFonts w:asciiTheme="majorBidi" w:hAnsiTheme="majorBidi" w:cstheme="majorBidi"/>
          <w:b/>
          <w:bCs/>
          <w:sz w:val="72"/>
          <w:szCs w:val="72"/>
        </w:rPr>
      </w:pPr>
      <w:r w:rsidRPr="002755C6">
        <w:rPr>
          <w:rFonts w:asciiTheme="majorBidi" w:hAnsiTheme="majorBidi" w:cstheme="majorBidi"/>
          <w:b/>
          <w:bCs/>
          <w:sz w:val="72"/>
          <w:szCs w:val="72"/>
        </w:rPr>
        <w:t xml:space="preserve">COURSES DESCRIPTION </w:t>
      </w:r>
      <w:r w:rsidRPr="002755C6">
        <w:rPr>
          <w:rFonts w:asciiTheme="majorBidi" w:hAnsiTheme="majorBidi" w:cstheme="majorBidi"/>
          <w:b/>
          <w:bCs/>
          <w:sz w:val="48"/>
          <w:szCs w:val="48"/>
        </w:rPr>
        <w:t>FOR</w:t>
      </w:r>
    </w:p>
    <w:p w:rsidR="005218B7" w:rsidRPr="00821C27" w:rsidRDefault="005218B7" w:rsidP="005844F1">
      <w:pPr>
        <w:pStyle w:val="Default"/>
        <w:jc w:val="center"/>
        <w:rPr>
          <w:rFonts w:asciiTheme="majorBidi" w:hAnsiTheme="majorBidi" w:cstheme="majorBidi"/>
          <w:sz w:val="52"/>
          <w:szCs w:val="52"/>
        </w:rPr>
      </w:pPr>
      <w:r w:rsidRPr="00821C27">
        <w:rPr>
          <w:rFonts w:asciiTheme="majorBidi" w:hAnsiTheme="majorBidi" w:cstheme="majorBidi"/>
          <w:b/>
          <w:bCs/>
          <w:sz w:val="52"/>
          <w:szCs w:val="52"/>
        </w:rPr>
        <w:t>Department</w:t>
      </w:r>
      <w:r w:rsidR="00821C27" w:rsidRPr="00821C27">
        <w:rPr>
          <w:rFonts w:asciiTheme="majorBidi" w:hAnsiTheme="majorBidi" w:cstheme="majorBidi"/>
          <w:b/>
          <w:bCs/>
          <w:sz w:val="52"/>
          <w:szCs w:val="52"/>
        </w:rPr>
        <w:t xml:space="preserve"> of Electronic</w:t>
      </w:r>
      <w:r w:rsidR="005844F1">
        <w:rPr>
          <w:rFonts w:asciiTheme="majorBidi" w:hAnsiTheme="majorBidi" w:cstheme="majorBidi"/>
          <w:b/>
          <w:bCs/>
          <w:sz w:val="52"/>
          <w:szCs w:val="52"/>
        </w:rPr>
        <w:t xml:space="preserve"> Engineering</w:t>
      </w:r>
    </w:p>
    <w:p w:rsidR="005218B7" w:rsidRPr="002755C6" w:rsidRDefault="005218B7" w:rsidP="005218B7">
      <w:pPr>
        <w:pStyle w:val="Default"/>
        <w:jc w:val="center"/>
        <w:rPr>
          <w:rFonts w:asciiTheme="majorBidi" w:hAnsiTheme="majorBidi" w:cstheme="majorBidi"/>
          <w:b/>
          <w:bCs/>
          <w:sz w:val="56"/>
          <w:szCs w:val="56"/>
        </w:rPr>
      </w:pPr>
      <w:r w:rsidRPr="002755C6">
        <w:rPr>
          <w:rFonts w:asciiTheme="majorBidi" w:hAnsiTheme="majorBidi" w:cstheme="majorBidi"/>
          <w:b/>
          <w:bCs/>
          <w:sz w:val="56"/>
          <w:szCs w:val="56"/>
        </w:rPr>
        <w:t>College of Engineering</w:t>
      </w:r>
    </w:p>
    <w:p w:rsidR="005218B7" w:rsidRPr="002755C6" w:rsidRDefault="005218B7" w:rsidP="005218B7">
      <w:pPr>
        <w:pStyle w:val="Default"/>
        <w:jc w:val="center"/>
        <w:rPr>
          <w:rFonts w:asciiTheme="majorBidi" w:hAnsiTheme="majorBidi" w:cstheme="majorBidi"/>
          <w:sz w:val="56"/>
          <w:szCs w:val="56"/>
        </w:rPr>
      </w:pPr>
      <w:r w:rsidRPr="002755C6">
        <w:rPr>
          <w:rFonts w:asciiTheme="majorBidi" w:hAnsiTheme="majorBidi" w:cstheme="majorBidi"/>
          <w:b/>
          <w:bCs/>
          <w:sz w:val="56"/>
          <w:szCs w:val="56"/>
        </w:rPr>
        <w:t>University of Diyala</w:t>
      </w:r>
    </w:p>
    <w:p w:rsidR="005218B7" w:rsidRDefault="005218B7" w:rsidP="005218B7">
      <w:pPr>
        <w:jc w:val="center"/>
        <w:rPr>
          <w:rFonts w:asciiTheme="majorBidi" w:hAnsiTheme="majorBidi" w:cstheme="majorBidi"/>
          <w:b/>
          <w:bCs/>
          <w:sz w:val="56"/>
          <w:szCs w:val="56"/>
        </w:rPr>
      </w:pPr>
      <w:r w:rsidRPr="002755C6">
        <w:rPr>
          <w:rFonts w:asciiTheme="majorBidi" w:hAnsiTheme="majorBidi" w:cstheme="majorBidi"/>
          <w:b/>
          <w:bCs/>
          <w:sz w:val="56"/>
          <w:szCs w:val="56"/>
        </w:rPr>
        <w:t>Diyala, Iraq</w:t>
      </w:r>
    </w:p>
    <w:p w:rsidR="00147F3C" w:rsidRPr="002755C6" w:rsidRDefault="00147F3C" w:rsidP="005218B7">
      <w:pPr>
        <w:jc w:val="center"/>
        <w:rPr>
          <w:rFonts w:asciiTheme="majorBidi" w:hAnsiTheme="majorBidi" w:cstheme="majorBidi"/>
          <w:b/>
          <w:bCs/>
          <w:sz w:val="56"/>
          <w:szCs w:val="56"/>
        </w:rPr>
      </w:pPr>
      <w:r>
        <w:rPr>
          <w:rFonts w:asciiTheme="majorBidi" w:hAnsiTheme="majorBidi" w:cstheme="majorBidi"/>
          <w:b/>
          <w:bCs/>
          <w:sz w:val="56"/>
          <w:szCs w:val="56"/>
        </w:rPr>
        <w:t>Third Year</w:t>
      </w:r>
    </w:p>
    <w:p w:rsidR="005218B7" w:rsidRDefault="006C164B" w:rsidP="006C164B">
      <w:pPr>
        <w:rPr>
          <w:b/>
          <w:bCs/>
          <w:i/>
          <w:iCs/>
          <w:sz w:val="32"/>
          <w:szCs w:val="32"/>
        </w:rPr>
      </w:pPr>
      <w:r w:rsidRPr="006C164B">
        <w:rPr>
          <w:b/>
          <w:bCs/>
          <w:i/>
          <w:iCs/>
          <w:sz w:val="32"/>
          <w:szCs w:val="32"/>
        </w:rPr>
        <w:t>Prepared by</w:t>
      </w:r>
      <w:r w:rsidR="005D7055">
        <w:rPr>
          <w:b/>
          <w:bCs/>
          <w:i/>
          <w:iCs/>
          <w:sz w:val="32"/>
          <w:szCs w:val="32"/>
        </w:rPr>
        <w:t xml:space="preserve"> Department Academic Staff</w:t>
      </w:r>
    </w:p>
    <w:p w:rsidR="005D7055" w:rsidRPr="005D7055" w:rsidRDefault="005D7055" w:rsidP="00AC63C1">
      <w:pPr>
        <w:rPr>
          <w:b/>
          <w:bCs/>
          <w:i/>
          <w:iCs/>
          <w:sz w:val="32"/>
          <w:szCs w:val="32"/>
        </w:rPr>
      </w:pPr>
      <w:r w:rsidRPr="005D7055">
        <w:rPr>
          <w:b/>
          <w:bCs/>
          <w:i/>
          <w:iCs/>
          <w:sz w:val="32"/>
          <w:szCs w:val="32"/>
        </w:rPr>
        <w:t>Reviewed</w:t>
      </w:r>
      <w:r w:rsidR="00AC63C1">
        <w:rPr>
          <w:b/>
          <w:bCs/>
          <w:i/>
          <w:iCs/>
          <w:sz w:val="32"/>
          <w:szCs w:val="32"/>
        </w:rPr>
        <w:t xml:space="preserve">, revised and </w:t>
      </w:r>
      <w:r w:rsidR="009F79E5">
        <w:rPr>
          <w:b/>
          <w:bCs/>
          <w:i/>
          <w:iCs/>
          <w:sz w:val="32"/>
          <w:szCs w:val="32"/>
        </w:rPr>
        <w:t>introduced</w:t>
      </w:r>
      <w:r w:rsidRPr="005D7055">
        <w:rPr>
          <w:b/>
          <w:bCs/>
          <w:i/>
          <w:iCs/>
          <w:sz w:val="32"/>
          <w:szCs w:val="32"/>
        </w:rPr>
        <w:t xml:space="preserve"> by:</w:t>
      </w:r>
    </w:p>
    <w:p w:rsidR="006C164B" w:rsidRDefault="00027523" w:rsidP="006C164B">
      <w:pPr>
        <w:rPr>
          <w:rFonts w:ascii="Arial" w:hAnsi="Arial" w:cs="Arial"/>
          <w:b/>
          <w:bCs/>
          <w:i/>
          <w:iCs/>
          <w:color w:val="000000"/>
          <w:sz w:val="30"/>
          <w:szCs w:val="30"/>
        </w:rPr>
      </w:pPr>
      <w:r>
        <w:rPr>
          <w:rFonts w:ascii="Arial" w:hAnsi="Arial" w:cs="Arial"/>
          <w:b/>
          <w:bCs/>
          <w:i/>
          <w:iCs/>
          <w:color w:val="000000"/>
          <w:sz w:val="30"/>
          <w:szCs w:val="30"/>
        </w:rPr>
        <w:t xml:space="preserve">The Scientific Committee of </w:t>
      </w:r>
      <w:r w:rsidR="009F79E5">
        <w:rPr>
          <w:rFonts w:ascii="Arial" w:hAnsi="Arial" w:cs="Arial"/>
          <w:b/>
          <w:bCs/>
          <w:i/>
          <w:iCs/>
          <w:color w:val="000000"/>
          <w:sz w:val="30"/>
          <w:szCs w:val="30"/>
        </w:rPr>
        <w:t>the</w:t>
      </w:r>
      <w:r>
        <w:rPr>
          <w:rFonts w:ascii="Arial" w:hAnsi="Arial" w:cs="Arial"/>
          <w:b/>
          <w:bCs/>
          <w:i/>
          <w:iCs/>
          <w:color w:val="000000"/>
          <w:sz w:val="30"/>
          <w:szCs w:val="30"/>
        </w:rPr>
        <w:t xml:space="preserve"> Department</w:t>
      </w:r>
    </w:p>
    <w:p w:rsidR="005E60D4" w:rsidRDefault="005E60D4" w:rsidP="006C164B">
      <w:pPr>
        <w:rPr>
          <w:rFonts w:ascii="Arial" w:hAnsi="Arial" w:cs="Arial"/>
          <w:b/>
          <w:bCs/>
          <w:i/>
          <w:iCs/>
          <w:color w:val="000000"/>
          <w:sz w:val="30"/>
          <w:szCs w:val="30"/>
        </w:rPr>
      </w:pPr>
    </w:p>
    <w:p w:rsidR="005E60D4" w:rsidRDefault="005E60D4" w:rsidP="006C164B">
      <w:pPr>
        <w:rPr>
          <w:rFonts w:ascii="Arial" w:hAnsi="Arial" w:cs="Arial"/>
          <w:b/>
          <w:bCs/>
          <w:i/>
          <w:iCs/>
          <w:color w:val="000000"/>
          <w:sz w:val="30"/>
          <w:szCs w:val="30"/>
        </w:rPr>
      </w:pPr>
    </w:p>
    <w:p w:rsidR="005E60D4" w:rsidRDefault="005E60D4" w:rsidP="006C164B">
      <w:pPr>
        <w:rPr>
          <w:rFonts w:ascii="Arial" w:hAnsi="Arial" w:cs="Arial"/>
          <w:b/>
          <w:bCs/>
          <w:i/>
          <w:iCs/>
          <w:color w:val="000000"/>
          <w:sz w:val="30"/>
          <w:szCs w:val="30"/>
        </w:rPr>
      </w:pPr>
    </w:p>
    <w:p w:rsidR="005E60D4" w:rsidRDefault="005E60D4" w:rsidP="006C164B">
      <w:pPr>
        <w:rPr>
          <w:rFonts w:ascii="Arial" w:hAnsi="Arial" w:cs="Arial"/>
          <w:b/>
          <w:bCs/>
          <w:i/>
          <w:iCs/>
          <w:color w:val="000000"/>
          <w:sz w:val="30"/>
          <w:szCs w:val="30"/>
        </w:rPr>
      </w:pPr>
    </w:p>
    <w:p w:rsidR="005E60D4" w:rsidRDefault="005E60D4" w:rsidP="006C164B">
      <w:pPr>
        <w:rPr>
          <w:rFonts w:ascii="Arial" w:hAnsi="Arial" w:cs="Arial"/>
          <w:b/>
          <w:bCs/>
          <w:i/>
          <w:iCs/>
          <w:color w:val="000000"/>
          <w:sz w:val="30"/>
          <w:szCs w:val="30"/>
        </w:rPr>
      </w:pPr>
    </w:p>
    <w:p w:rsidR="005E60D4" w:rsidRDefault="005E60D4" w:rsidP="006C164B">
      <w:pPr>
        <w:rPr>
          <w:rFonts w:ascii="Arial" w:hAnsi="Arial" w:cs="Arial"/>
          <w:b/>
          <w:bCs/>
          <w:i/>
          <w:iCs/>
          <w:color w:val="000000"/>
          <w:sz w:val="30"/>
          <w:szCs w:val="30"/>
        </w:rPr>
      </w:pPr>
    </w:p>
    <w:p w:rsidR="005E60D4" w:rsidRDefault="005E60D4" w:rsidP="006C164B">
      <w:pPr>
        <w:rPr>
          <w:rFonts w:ascii="Arial" w:hAnsi="Arial" w:cs="Arial"/>
          <w:b/>
          <w:bCs/>
          <w:i/>
          <w:iCs/>
          <w:color w:val="000000"/>
          <w:sz w:val="30"/>
          <w:szCs w:val="30"/>
        </w:rPr>
      </w:pPr>
    </w:p>
    <w:p w:rsidR="005E60D4" w:rsidRDefault="005E60D4" w:rsidP="006C164B">
      <w:pPr>
        <w:rPr>
          <w:rFonts w:ascii="Arial" w:hAnsi="Arial" w:cs="Arial"/>
          <w:b/>
          <w:bCs/>
          <w:i/>
          <w:iCs/>
          <w:color w:val="000000"/>
          <w:sz w:val="30"/>
          <w:szCs w:val="30"/>
        </w:rPr>
      </w:pPr>
      <w:bookmarkStart w:id="0" w:name="_GoBack"/>
      <w:bookmarkEnd w:id="0"/>
    </w:p>
    <w:p w:rsidR="009178D0" w:rsidRPr="009178D0" w:rsidRDefault="009178D0" w:rsidP="009178D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Third</w:t>
      </w:r>
      <w:r w:rsidRPr="009178D0">
        <w:rPr>
          <w:rFonts w:ascii="Times New Roman" w:hAnsi="Times New Roman" w:cs="Times New Roman"/>
          <w:b/>
          <w:bCs/>
          <w:sz w:val="24"/>
          <w:szCs w:val="24"/>
        </w:rPr>
        <w:t xml:space="preserve"> Year</w:t>
      </w:r>
    </w:p>
    <w:tbl>
      <w:tblPr>
        <w:tblW w:w="9450"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5"/>
        <w:gridCol w:w="850"/>
        <w:gridCol w:w="567"/>
        <w:gridCol w:w="668"/>
        <w:gridCol w:w="630"/>
        <w:gridCol w:w="1980"/>
        <w:gridCol w:w="810"/>
        <w:gridCol w:w="720"/>
        <w:gridCol w:w="630"/>
        <w:gridCol w:w="630"/>
      </w:tblGrid>
      <w:tr w:rsidR="00486959" w:rsidTr="009010BC">
        <w:trPr>
          <w:trHeight w:val="470"/>
          <w:jc w:val="center"/>
        </w:trPr>
        <w:tc>
          <w:tcPr>
            <w:tcW w:w="4680" w:type="dxa"/>
            <w:gridSpan w:val="5"/>
            <w:vAlign w:val="center"/>
          </w:tcPr>
          <w:p w:rsidR="00486959" w:rsidRDefault="00486959" w:rsidP="009010BC">
            <w:pPr>
              <w:pStyle w:val="Default"/>
              <w:jc w:val="center"/>
              <w:rPr>
                <w:sz w:val="20"/>
                <w:szCs w:val="20"/>
              </w:rPr>
            </w:pPr>
            <w:r>
              <w:rPr>
                <w:b/>
                <w:bCs/>
                <w:i/>
                <w:iCs/>
                <w:sz w:val="20"/>
                <w:szCs w:val="20"/>
              </w:rPr>
              <w:t>First Semester</w:t>
            </w:r>
          </w:p>
        </w:tc>
        <w:tc>
          <w:tcPr>
            <w:tcW w:w="4770" w:type="dxa"/>
            <w:gridSpan w:val="5"/>
            <w:vAlign w:val="center"/>
          </w:tcPr>
          <w:p w:rsidR="00486959" w:rsidRDefault="00486959" w:rsidP="009010BC">
            <w:pPr>
              <w:pStyle w:val="Default"/>
              <w:jc w:val="center"/>
              <w:rPr>
                <w:sz w:val="20"/>
                <w:szCs w:val="20"/>
              </w:rPr>
            </w:pPr>
            <w:r>
              <w:rPr>
                <w:b/>
                <w:bCs/>
                <w:i/>
                <w:iCs/>
                <w:sz w:val="20"/>
                <w:szCs w:val="20"/>
              </w:rPr>
              <w:t>Second Semester</w:t>
            </w:r>
          </w:p>
        </w:tc>
      </w:tr>
      <w:tr w:rsidR="00486959" w:rsidTr="00356800">
        <w:trPr>
          <w:trHeight w:val="88"/>
          <w:jc w:val="center"/>
        </w:trPr>
        <w:tc>
          <w:tcPr>
            <w:tcW w:w="1965" w:type="dxa"/>
            <w:vMerge w:val="restart"/>
            <w:vAlign w:val="center"/>
          </w:tcPr>
          <w:p w:rsidR="00486959" w:rsidRDefault="00486959" w:rsidP="009010BC">
            <w:pPr>
              <w:pStyle w:val="Default"/>
              <w:jc w:val="center"/>
              <w:rPr>
                <w:sz w:val="20"/>
                <w:szCs w:val="20"/>
              </w:rPr>
            </w:pPr>
            <w:r>
              <w:rPr>
                <w:b/>
                <w:bCs/>
                <w:i/>
                <w:iCs/>
                <w:sz w:val="20"/>
                <w:szCs w:val="20"/>
              </w:rPr>
              <w:t>Course Title</w:t>
            </w:r>
          </w:p>
        </w:tc>
        <w:tc>
          <w:tcPr>
            <w:tcW w:w="850" w:type="dxa"/>
            <w:vMerge w:val="restart"/>
            <w:vAlign w:val="center"/>
          </w:tcPr>
          <w:p w:rsidR="00486959" w:rsidRDefault="00486959" w:rsidP="009010BC">
            <w:pPr>
              <w:pStyle w:val="Default"/>
              <w:jc w:val="center"/>
              <w:rPr>
                <w:sz w:val="20"/>
                <w:szCs w:val="20"/>
              </w:rPr>
            </w:pPr>
            <w:r>
              <w:rPr>
                <w:b/>
                <w:bCs/>
                <w:i/>
                <w:iCs/>
                <w:sz w:val="20"/>
                <w:szCs w:val="20"/>
              </w:rPr>
              <w:t>Credit</w:t>
            </w:r>
          </w:p>
          <w:p w:rsidR="00486959" w:rsidRDefault="00486959" w:rsidP="009010BC">
            <w:pPr>
              <w:pStyle w:val="Default"/>
              <w:jc w:val="center"/>
              <w:rPr>
                <w:sz w:val="20"/>
                <w:szCs w:val="20"/>
              </w:rPr>
            </w:pPr>
            <w:r>
              <w:rPr>
                <w:b/>
                <w:bCs/>
                <w:i/>
                <w:iCs/>
                <w:sz w:val="20"/>
                <w:szCs w:val="20"/>
              </w:rPr>
              <w:t>Hours</w:t>
            </w:r>
          </w:p>
        </w:tc>
        <w:tc>
          <w:tcPr>
            <w:tcW w:w="1865" w:type="dxa"/>
            <w:gridSpan w:val="3"/>
            <w:vAlign w:val="center"/>
          </w:tcPr>
          <w:p w:rsidR="00486959" w:rsidRDefault="00486959" w:rsidP="009010BC">
            <w:pPr>
              <w:pStyle w:val="Default"/>
              <w:jc w:val="center"/>
              <w:rPr>
                <w:sz w:val="20"/>
                <w:szCs w:val="20"/>
              </w:rPr>
            </w:pPr>
            <w:r>
              <w:rPr>
                <w:b/>
                <w:bCs/>
                <w:i/>
                <w:iCs/>
                <w:sz w:val="20"/>
                <w:szCs w:val="20"/>
              </w:rPr>
              <w:t>Weekly hours</w:t>
            </w:r>
          </w:p>
        </w:tc>
        <w:tc>
          <w:tcPr>
            <w:tcW w:w="1980" w:type="dxa"/>
            <w:vMerge w:val="restart"/>
            <w:vAlign w:val="center"/>
          </w:tcPr>
          <w:p w:rsidR="00486959" w:rsidRDefault="00486959" w:rsidP="009010BC">
            <w:pPr>
              <w:pStyle w:val="Default"/>
              <w:jc w:val="center"/>
              <w:rPr>
                <w:sz w:val="20"/>
                <w:szCs w:val="20"/>
              </w:rPr>
            </w:pPr>
            <w:r>
              <w:rPr>
                <w:b/>
                <w:bCs/>
                <w:i/>
                <w:iCs/>
                <w:sz w:val="20"/>
                <w:szCs w:val="20"/>
              </w:rPr>
              <w:t>Course Title</w:t>
            </w:r>
          </w:p>
          <w:p w:rsidR="00486959" w:rsidRDefault="00486959" w:rsidP="009010BC">
            <w:pPr>
              <w:pStyle w:val="Default"/>
              <w:jc w:val="center"/>
              <w:rPr>
                <w:sz w:val="20"/>
                <w:szCs w:val="20"/>
              </w:rPr>
            </w:pPr>
          </w:p>
        </w:tc>
        <w:tc>
          <w:tcPr>
            <w:tcW w:w="810" w:type="dxa"/>
            <w:vMerge w:val="restart"/>
            <w:vAlign w:val="center"/>
          </w:tcPr>
          <w:p w:rsidR="00486959" w:rsidRDefault="00486959" w:rsidP="009010BC">
            <w:pPr>
              <w:pStyle w:val="Default"/>
              <w:jc w:val="center"/>
              <w:rPr>
                <w:sz w:val="20"/>
                <w:szCs w:val="20"/>
              </w:rPr>
            </w:pPr>
            <w:r>
              <w:rPr>
                <w:b/>
                <w:bCs/>
                <w:i/>
                <w:iCs/>
                <w:sz w:val="20"/>
                <w:szCs w:val="20"/>
              </w:rPr>
              <w:t>Credit Hours</w:t>
            </w:r>
          </w:p>
        </w:tc>
        <w:tc>
          <w:tcPr>
            <w:tcW w:w="1980" w:type="dxa"/>
            <w:gridSpan w:val="3"/>
            <w:vAlign w:val="center"/>
          </w:tcPr>
          <w:p w:rsidR="00486959" w:rsidRDefault="00486959" w:rsidP="009010BC">
            <w:pPr>
              <w:pStyle w:val="Default"/>
              <w:jc w:val="center"/>
              <w:rPr>
                <w:sz w:val="20"/>
                <w:szCs w:val="20"/>
              </w:rPr>
            </w:pPr>
            <w:r>
              <w:rPr>
                <w:b/>
                <w:bCs/>
                <w:i/>
                <w:iCs/>
                <w:sz w:val="20"/>
                <w:szCs w:val="20"/>
              </w:rPr>
              <w:t>Weekly hours</w:t>
            </w:r>
          </w:p>
        </w:tc>
      </w:tr>
      <w:tr w:rsidR="00486959" w:rsidTr="00356800">
        <w:trPr>
          <w:trHeight w:val="368"/>
          <w:jc w:val="center"/>
        </w:trPr>
        <w:tc>
          <w:tcPr>
            <w:tcW w:w="1965" w:type="dxa"/>
            <w:vMerge/>
            <w:vAlign w:val="center"/>
          </w:tcPr>
          <w:p w:rsidR="00486959" w:rsidRDefault="00486959" w:rsidP="009010BC">
            <w:pPr>
              <w:pStyle w:val="Default"/>
              <w:jc w:val="center"/>
              <w:rPr>
                <w:sz w:val="20"/>
                <w:szCs w:val="20"/>
              </w:rPr>
            </w:pPr>
          </w:p>
        </w:tc>
        <w:tc>
          <w:tcPr>
            <w:tcW w:w="850" w:type="dxa"/>
            <w:vMerge/>
            <w:vAlign w:val="center"/>
          </w:tcPr>
          <w:p w:rsidR="00486959" w:rsidRDefault="00486959" w:rsidP="009010BC">
            <w:pPr>
              <w:pStyle w:val="Default"/>
              <w:jc w:val="center"/>
              <w:rPr>
                <w:b/>
                <w:bCs/>
                <w:i/>
                <w:iCs/>
                <w:sz w:val="20"/>
                <w:szCs w:val="20"/>
              </w:rPr>
            </w:pPr>
          </w:p>
        </w:tc>
        <w:tc>
          <w:tcPr>
            <w:tcW w:w="567" w:type="dxa"/>
            <w:vAlign w:val="center"/>
          </w:tcPr>
          <w:p w:rsidR="00486959" w:rsidRDefault="00486959" w:rsidP="009010BC">
            <w:pPr>
              <w:pStyle w:val="Default"/>
              <w:jc w:val="center"/>
              <w:rPr>
                <w:sz w:val="20"/>
                <w:szCs w:val="20"/>
              </w:rPr>
            </w:pPr>
            <w:proofErr w:type="spellStart"/>
            <w:r>
              <w:rPr>
                <w:b/>
                <w:bCs/>
                <w:i/>
                <w:iCs/>
                <w:sz w:val="20"/>
                <w:szCs w:val="20"/>
              </w:rPr>
              <w:t>Lec</w:t>
            </w:r>
            <w:proofErr w:type="spellEnd"/>
            <w:r>
              <w:rPr>
                <w:b/>
                <w:bCs/>
                <w:i/>
                <w:iCs/>
                <w:sz w:val="20"/>
                <w:szCs w:val="20"/>
              </w:rPr>
              <w:t>.</w:t>
            </w:r>
          </w:p>
        </w:tc>
        <w:tc>
          <w:tcPr>
            <w:tcW w:w="668" w:type="dxa"/>
            <w:vAlign w:val="center"/>
          </w:tcPr>
          <w:p w:rsidR="00486959" w:rsidRDefault="00486959" w:rsidP="009010BC">
            <w:pPr>
              <w:pStyle w:val="Default"/>
              <w:jc w:val="center"/>
              <w:rPr>
                <w:sz w:val="20"/>
                <w:szCs w:val="20"/>
              </w:rPr>
            </w:pPr>
            <w:r>
              <w:rPr>
                <w:b/>
                <w:bCs/>
                <w:i/>
                <w:iCs/>
                <w:sz w:val="20"/>
                <w:szCs w:val="20"/>
              </w:rPr>
              <w:t>Tut.</w:t>
            </w:r>
          </w:p>
        </w:tc>
        <w:tc>
          <w:tcPr>
            <w:tcW w:w="630" w:type="dxa"/>
            <w:vAlign w:val="center"/>
          </w:tcPr>
          <w:p w:rsidR="00486959" w:rsidRDefault="00486959" w:rsidP="009010BC">
            <w:pPr>
              <w:pStyle w:val="Default"/>
              <w:jc w:val="center"/>
              <w:rPr>
                <w:sz w:val="20"/>
                <w:szCs w:val="20"/>
              </w:rPr>
            </w:pPr>
            <w:r>
              <w:rPr>
                <w:b/>
                <w:bCs/>
                <w:i/>
                <w:iCs/>
                <w:sz w:val="20"/>
                <w:szCs w:val="20"/>
              </w:rPr>
              <w:t>Lab.</w:t>
            </w:r>
          </w:p>
        </w:tc>
        <w:tc>
          <w:tcPr>
            <w:tcW w:w="1980" w:type="dxa"/>
            <w:vMerge/>
            <w:vAlign w:val="center"/>
          </w:tcPr>
          <w:p w:rsidR="00486959" w:rsidRDefault="00486959" w:rsidP="009010BC">
            <w:pPr>
              <w:pStyle w:val="Default"/>
              <w:jc w:val="center"/>
              <w:rPr>
                <w:sz w:val="20"/>
                <w:szCs w:val="20"/>
              </w:rPr>
            </w:pPr>
          </w:p>
        </w:tc>
        <w:tc>
          <w:tcPr>
            <w:tcW w:w="810" w:type="dxa"/>
            <w:vMerge/>
            <w:vAlign w:val="center"/>
          </w:tcPr>
          <w:p w:rsidR="00486959" w:rsidRDefault="00486959" w:rsidP="009010BC">
            <w:pPr>
              <w:pStyle w:val="Default"/>
              <w:jc w:val="center"/>
              <w:rPr>
                <w:sz w:val="20"/>
                <w:szCs w:val="20"/>
              </w:rPr>
            </w:pPr>
          </w:p>
        </w:tc>
        <w:tc>
          <w:tcPr>
            <w:tcW w:w="720" w:type="dxa"/>
            <w:vAlign w:val="center"/>
          </w:tcPr>
          <w:p w:rsidR="00486959" w:rsidRDefault="00486959" w:rsidP="009010BC">
            <w:pPr>
              <w:pStyle w:val="Default"/>
              <w:jc w:val="center"/>
              <w:rPr>
                <w:sz w:val="20"/>
                <w:szCs w:val="20"/>
              </w:rPr>
            </w:pPr>
            <w:proofErr w:type="spellStart"/>
            <w:r>
              <w:rPr>
                <w:b/>
                <w:bCs/>
                <w:i/>
                <w:iCs/>
                <w:sz w:val="20"/>
                <w:szCs w:val="20"/>
              </w:rPr>
              <w:t>Lec</w:t>
            </w:r>
            <w:proofErr w:type="spellEnd"/>
            <w:r>
              <w:rPr>
                <w:b/>
                <w:bCs/>
                <w:i/>
                <w:iCs/>
                <w:sz w:val="20"/>
                <w:szCs w:val="20"/>
              </w:rPr>
              <w:t>.</w:t>
            </w:r>
          </w:p>
        </w:tc>
        <w:tc>
          <w:tcPr>
            <w:tcW w:w="630" w:type="dxa"/>
            <w:vAlign w:val="center"/>
          </w:tcPr>
          <w:p w:rsidR="00486959" w:rsidRDefault="00486959" w:rsidP="009010BC">
            <w:pPr>
              <w:pStyle w:val="Default"/>
              <w:jc w:val="center"/>
              <w:rPr>
                <w:sz w:val="20"/>
                <w:szCs w:val="20"/>
              </w:rPr>
            </w:pPr>
            <w:r>
              <w:rPr>
                <w:b/>
                <w:bCs/>
                <w:i/>
                <w:iCs/>
                <w:sz w:val="20"/>
                <w:szCs w:val="20"/>
              </w:rPr>
              <w:t>Tut.</w:t>
            </w:r>
          </w:p>
        </w:tc>
        <w:tc>
          <w:tcPr>
            <w:tcW w:w="630" w:type="dxa"/>
            <w:vAlign w:val="center"/>
          </w:tcPr>
          <w:p w:rsidR="00486959" w:rsidRDefault="00486959" w:rsidP="009010BC">
            <w:pPr>
              <w:pStyle w:val="Default"/>
              <w:jc w:val="center"/>
              <w:rPr>
                <w:sz w:val="20"/>
                <w:szCs w:val="20"/>
              </w:rPr>
            </w:pPr>
            <w:r>
              <w:rPr>
                <w:b/>
                <w:bCs/>
                <w:i/>
                <w:iCs/>
                <w:sz w:val="20"/>
                <w:szCs w:val="20"/>
              </w:rPr>
              <w:t>Lab.</w:t>
            </w:r>
          </w:p>
        </w:tc>
      </w:tr>
      <w:tr w:rsidR="00356800" w:rsidTr="00356800">
        <w:trPr>
          <w:trHeight w:val="88"/>
          <w:jc w:val="center"/>
        </w:trPr>
        <w:tc>
          <w:tcPr>
            <w:tcW w:w="1965" w:type="dxa"/>
            <w:vAlign w:val="center"/>
          </w:tcPr>
          <w:p w:rsidR="00356800" w:rsidRDefault="00356800" w:rsidP="009010BC">
            <w:pPr>
              <w:pStyle w:val="Default"/>
              <w:jc w:val="center"/>
              <w:rPr>
                <w:sz w:val="20"/>
                <w:szCs w:val="20"/>
              </w:rPr>
            </w:pPr>
            <w:r w:rsidRPr="00356800">
              <w:rPr>
                <w:b/>
                <w:bCs/>
                <w:i/>
                <w:iCs/>
                <w:sz w:val="20"/>
                <w:szCs w:val="20"/>
              </w:rPr>
              <w:t>Digital Signal Processing I</w:t>
            </w:r>
          </w:p>
        </w:tc>
        <w:tc>
          <w:tcPr>
            <w:tcW w:w="850" w:type="dxa"/>
            <w:vAlign w:val="center"/>
          </w:tcPr>
          <w:p w:rsidR="00356800" w:rsidRDefault="00356800" w:rsidP="009010BC">
            <w:pPr>
              <w:pStyle w:val="Default"/>
              <w:jc w:val="center"/>
              <w:rPr>
                <w:sz w:val="20"/>
                <w:szCs w:val="20"/>
              </w:rPr>
            </w:pPr>
            <w:r>
              <w:rPr>
                <w:b/>
                <w:bCs/>
                <w:i/>
                <w:iCs/>
                <w:sz w:val="20"/>
                <w:szCs w:val="20"/>
              </w:rPr>
              <w:t>2</w:t>
            </w:r>
          </w:p>
        </w:tc>
        <w:tc>
          <w:tcPr>
            <w:tcW w:w="567" w:type="dxa"/>
            <w:vAlign w:val="center"/>
          </w:tcPr>
          <w:p w:rsidR="00356800" w:rsidRDefault="00356800" w:rsidP="009010BC">
            <w:pPr>
              <w:pStyle w:val="Default"/>
              <w:jc w:val="center"/>
              <w:rPr>
                <w:sz w:val="20"/>
                <w:szCs w:val="20"/>
              </w:rPr>
            </w:pPr>
            <w:r>
              <w:rPr>
                <w:b/>
                <w:bCs/>
                <w:i/>
                <w:iCs/>
                <w:sz w:val="20"/>
                <w:szCs w:val="20"/>
              </w:rPr>
              <w:t>2</w:t>
            </w:r>
          </w:p>
        </w:tc>
        <w:tc>
          <w:tcPr>
            <w:tcW w:w="668" w:type="dxa"/>
            <w:vAlign w:val="center"/>
          </w:tcPr>
          <w:p w:rsidR="00356800" w:rsidRDefault="00356800" w:rsidP="009010BC">
            <w:pPr>
              <w:pStyle w:val="Default"/>
              <w:jc w:val="center"/>
              <w:rPr>
                <w:sz w:val="20"/>
                <w:szCs w:val="20"/>
              </w:rPr>
            </w:pPr>
            <w:r>
              <w:rPr>
                <w:b/>
                <w:bCs/>
                <w:i/>
                <w:iCs/>
                <w:sz w:val="20"/>
                <w:szCs w:val="20"/>
              </w:rPr>
              <w:t>1</w:t>
            </w:r>
          </w:p>
        </w:tc>
        <w:tc>
          <w:tcPr>
            <w:tcW w:w="630" w:type="dxa"/>
            <w:vAlign w:val="center"/>
          </w:tcPr>
          <w:p w:rsidR="00356800" w:rsidRDefault="00356800" w:rsidP="009010BC">
            <w:pPr>
              <w:pStyle w:val="Default"/>
              <w:jc w:val="center"/>
              <w:rPr>
                <w:sz w:val="20"/>
                <w:szCs w:val="20"/>
              </w:rPr>
            </w:pPr>
            <w:r>
              <w:rPr>
                <w:b/>
                <w:bCs/>
                <w:i/>
                <w:iCs/>
                <w:sz w:val="20"/>
                <w:szCs w:val="20"/>
              </w:rPr>
              <w:t>-</w:t>
            </w:r>
          </w:p>
        </w:tc>
        <w:tc>
          <w:tcPr>
            <w:tcW w:w="1980" w:type="dxa"/>
            <w:vAlign w:val="center"/>
          </w:tcPr>
          <w:p w:rsidR="00356800" w:rsidRDefault="00356800" w:rsidP="009010BC">
            <w:pPr>
              <w:pStyle w:val="Default"/>
              <w:jc w:val="center"/>
              <w:rPr>
                <w:sz w:val="20"/>
                <w:szCs w:val="20"/>
              </w:rPr>
            </w:pPr>
            <w:r w:rsidRPr="00356800">
              <w:rPr>
                <w:b/>
                <w:bCs/>
                <w:i/>
                <w:iCs/>
                <w:sz w:val="20"/>
                <w:szCs w:val="20"/>
              </w:rPr>
              <w:t>Digital Signal Processing I</w:t>
            </w:r>
            <w:r>
              <w:rPr>
                <w:b/>
                <w:bCs/>
                <w:i/>
                <w:iCs/>
                <w:sz w:val="20"/>
                <w:szCs w:val="20"/>
              </w:rPr>
              <w:t>I</w:t>
            </w:r>
          </w:p>
        </w:tc>
        <w:tc>
          <w:tcPr>
            <w:tcW w:w="810" w:type="dxa"/>
            <w:vAlign w:val="center"/>
          </w:tcPr>
          <w:p w:rsidR="00356800" w:rsidRDefault="00356800" w:rsidP="004805E7">
            <w:pPr>
              <w:pStyle w:val="Default"/>
              <w:jc w:val="center"/>
              <w:rPr>
                <w:sz w:val="20"/>
                <w:szCs w:val="20"/>
              </w:rPr>
            </w:pPr>
            <w:r>
              <w:rPr>
                <w:b/>
                <w:bCs/>
                <w:i/>
                <w:iCs/>
                <w:sz w:val="20"/>
                <w:szCs w:val="20"/>
              </w:rPr>
              <w:t>2</w:t>
            </w:r>
          </w:p>
        </w:tc>
        <w:tc>
          <w:tcPr>
            <w:tcW w:w="720" w:type="dxa"/>
            <w:vAlign w:val="center"/>
          </w:tcPr>
          <w:p w:rsidR="00356800" w:rsidRDefault="00356800" w:rsidP="004805E7">
            <w:pPr>
              <w:pStyle w:val="Default"/>
              <w:jc w:val="center"/>
              <w:rPr>
                <w:sz w:val="20"/>
                <w:szCs w:val="20"/>
              </w:rPr>
            </w:pPr>
            <w:r>
              <w:rPr>
                <w:b/>
                <w:bCs/>
                <w:i/>
                <w:iCs/>
                <w:sz w:val="20"/>
                <w:szCs w:val="20"/>
              </w:rPr>
              <w:t>2</w:t>
            </w:r>
          </w:p>
        </w:tc>
        <w:tc>
          <w:tcPr>
            <w:tcW w:w="630" w:type="dxa"/>
            <w:vAlign w:val="center"/>
          </w:tcPr>
          <w:p w:rsidR="00356800" w:rsidRDefault="00356800" w:rsidP="004805E7">
            <w:pPr>
              <w:pStyle w:val="Default"/>
              <w:jc w:val="center"/>
              <w:rPr>
                <w:sz w:val="20"/>
                <w:szCs w:val="20"/>
              </w:rPr>
            </w:pPr>
            <w:r>
              <w:rPr>
                <w:b/>
                <w:bCs/>
                <w:i/>
                <w:iCs/>
                <w:sz w:val="20"/>
                <w:szCs w:val="20"/>
              </w:rPr>
              <w:t>1</w:t>
            </w:r>
          </w:p>
        </w:tc>
        <w:tc>
          <w:tcPr>
            <w:tcW w:w="630" w:type="dxa"/>
            <w:vAlign w:val="center"/>
          </w:tcPr>
          <w:p w:rsidR="00356800" w:rsidRDefault="00356800" w:rsidP="004805E7">
            <w:pPr>
              <w:pStyle w:val="Default"/>
              <w:jc w:val="center"/>
              <w:rPr>
                <w:sz w:val="20"/>
                <w:szCs w:val="20"/>
              </w:rPr>
            </w:pPr>
            <w:r>
              <w:rPr>
                <w:b/>
                <w:bCs/>
                <w:i/>
                <w:iCs/>
                <w:sz w:val="20"/>
                <w:szCs w:val="20"/>
              </w:rPr>
              <w:t>-</w:t>
            </w:r>
          </w:p>
        </w:tc>
      </w:tr>
      <w:tr w:rsidR="00AD278F" w:rsidTr="00356800">
        <w:trPr>
          <w:trHeight w:val="88"/>
          <w:jc w:val="center"/>
        </w:trPr>
        <w:tc>
          <w:tcPr>
            <w:tcW w:w="1965" w:type="dxa"/>
            <w:vAlign w:val="center"/>
          </w:tcPr>
          <w:p w:rsidR="00AD278F" w:rsidRPr="008E27EA" w:rsidRDefault="00AD278F" w:rsidP="004805E7">
            <w:pPr>
              <w:pStyle w:val="Default"/>
              <w:jc w:val="center"/>
              <w:rPr>
                <w:b/>
                <w:bCs/>
                <w:sz w:val="20"/>
                <w:szCs w:val="20"/>
              </w:rPr>
            </w:pPr>
            <w:r>
              <w:rPr>
                <w:b/>
                <w:bCs/>
                <w:i/>
                <w:iCs/>
                <w:sz w:val="20"/>
                <w:szCs w:val="20"/>
              </w:rPr>
              <w:t>Advanced Electronics I</w:t>
            </w:r>
          </w:p>
        </w:tc>
        <w:tc>
          <w:tcPr>
            <w:tcW w:w="850" w:type="dxa"/>
            <w:vAlign w:val="center"/>
          </w:tcPr>
          <w:p w:rsidR="00AD278F" w:rsidRPr="007C2EF9" w:rsidRDefault="00AD278F" w:rsidP="00AD278F">
            <w:pPr>
              <w:pStyle w:val="Default"/>
              <w:jc w:val="center"/>
              <w:rPr>
                <w:b/>
                <w:bCs/>
                <w:i/>
                <w:iCs/>
                <w:sz w:val="20"/>
                <w:szCs w:val="20"/>
              </w:rPr>
            </w:pPr>
            <w:r>
              <w:rPr>
                <w:b/>
                <w:bCs/>
                <w:i/>
                <w:iCs/>
                <w:sz w:val="20"/>
                <w:szCs w:val="20"/>
              </w:rPr>
              <w:t>3</w:t>
            </w:r>
          </w:p>
        </w:tc>
        <w:tc>
          <w:tcPr>
            <w:tcW w:w="567" w:type="dxa"/>
            <w:vAlign w:val="center"/>
          </w:tcPr>
          <w:p w:rsidR="00AD278F" w:rsidRPr="007C2EF9" w:rsidRDefault="00AD278F" w:rsidP="00AD278F">
            <w:pPr>
              <w:pStyle w:val="Default"/>
              <w:jc w:val="center"/>
              <w:rPr>
                <w:b/>
                <w:bCs/>
                <w:i/>
                <w:iCs/>
                <w:sz w:val="20"/>
                <w:szCs w:val="20"/>
              </w:rPr>
            </w:pPr>
            <w:r>
              <w:rPr>
                <w:b/>
                <w:bCs/>
                <w:i/>
                <w:iCs/>
                <w:sz w:val="20"/>
                <w:szCs w:val="20"/>
              </w:rPr>
              <w:t>2</w:t>
            </w:r>
          </w:p>
        </w:tc>
        <w:tc>
          <w:tcPr>
            <w:tcW w:w="668" w:type="dxa"/>
            <w:vAlign w:val="center"/>
          </w:tcPr>
          <w:p w:rsidR="00AD278F" w:rsidRPr="007C2EF9" w:rsidRDefault="00AD278F" w:rsidP="00AD278F">
            <w:pPr>
              <w:pStyle w:val="Default"/>
              <w:jc w:val="center"/>
              <w:rPr>
                <w:b/>
                <w:bCs/>
                <w:i/>
                <w:iCs/>
                <w:sz w:val="20"/>
                <w:szCs w:val="20"/>
              </w:rPr>
            </w:pPr>
            <w:r>
              <w:rPr>
                <w:b/>
                <w:bCs/>
                <w:i/>
                <w:iCs/>
                <w:sz w:val="20"/>
                <w:szCs w:val="20"/>
              </w:rPr>
              <w:t>1</w:t>
            </w:r>
          </w:p>
        </w:tc>
        <w:tc>
          <w:tcPr>
            <w:tcW w:w="630" w:type="dxa"/>
            <w:vAlign w:val="center"/>
          </w:tcPr>
          <w:p w:rsidR="00AD278F" w:rsidRPr="007C2EF9" w:rsidRDefault="00AD278F" w:rsidP="00AD278F">
            <w:pPr>
              <w:pStyle w:val="Default"/>
              <w:jc w:val="center"/>
              <w:rPr>
                <w:b/>
                <w:bCs/>
                <w:i/>
                <w:iCs/>
                <w:sz w:val="20"/>
                <w:szCs w:val="20"/>
              </w:rPr>
            </w:pPr>
            <w:r>
              <w:rPr>
                <w:b/>
                <w:bCs/>
                <w:i/>
                <w:iCs/>
                <w:sz w:val="20"/>
                <w:szCs w:val="20"/>
              </w:rPr>
              <w:t>2</w:t>
            </w:r>
          </w:p>
        </w:tc>
        <w:tc>
          <w:tcPr>
            <w:tcW w:w="1980" w:type="dxa"/>
            <w:vAlign w:val="center"/>
          </w:tcPr>
          <w:p w:rsidR="00AD278F" w:rsidRPr="008E27EA" w:rsidRDefault="00AD278F" w:rsidP="00AD278F">
            <w:pPr>
              <w:pStyle w:val="Default"/>
              <w:jc w:val="center"/>
              <w:rPr>
                <w:b/>
                <w:bCs/>
                <w:sz w:val="20"/>
                <w:szCs w:val="20"/>
              </w:rPr>
            </w:pPr>
            <w:r>
              <w:rPr>
                <w:b/>
                <w:bCs/>
                <w:i/>
                <w:iCs/>
                <w:sz w:val="20"/>
                <w:szCs w:val="20"/>
              </w:rPr>
              <w:t xml:space="preserve">Advanced </w:t>
            </w:r>
            <w:r w:rsidRPr="008E27EA">
              <w:rPr>
                <w:b/>
                <w:bCs/>
                <w:i/>
                <w:iCs/>
                <w:sz w:val="20"/>
                <w:szCs w:val="20"/>
              </w:rPr>
              <w:t>Electronics II</w:t>
            </w:r>
          </w:p>
        </w:tc>
        <w:tc>
          <w:tcPr>
            <w:tcW w:w="810" w:type="dxa"/>
            <w:vAlign w:val="center"/>
          </w:tcPr>
          <w:p w:rsidR="00AD278F" w:rsidRPr="007C2EF9" w:rsidRDefault="00AD278F" w:rsidP="00AD278F">
            <w:pPr>
              <w:pStyle w:val="Default"/>
              <w:jc w:val="center"/>
              <w:rPr>
                <w:b/>
                <w:bCs/>
                <w:i/>
                <w:iCs/>
                <w:sz w:val="20"/>
                <w:szCs w:val="20"/>
              </w:rPr>
            </w:pPr>
            <w:r>
              <w:rPr>
                <w:b/>
                <w:bCs/>
                <w:i/>
                <w:iCs/>
                <w:sz w:val="20"/>
                <w:szCs w:val="20"/>
              </w:rPr>
              <w:t>3</w:t>
            </w:r>
          </w:p>
        </w:tc>
        <w:tc>
          <w:tcPr>
            <w:tcW w:w="720" w:type="dxa"/>
            <w:vAlign w:val="center"/>
          </w:tcPr>
          <w:p w:rsidR="00AD278F" w:rsidRPr="007C2EF9" w:rsidRDefault="00AD278F" w:rsidP="00AD278F">
            <w:pPr>
              <w:pStyle w:val="Default"/>
              <w:jc w:val="center"/>
              <w:rPr>
                <w:b/>
                <w:bCs/>
                <w:i/>
                <w:iCs/>
                <w:sz w:val="20"/>
                <w:szCs w:val="20"/>
              </w:rPr>
            </w:pPr>
            <w:r>
              <w:rPr>
                <w:b/>
                <w:bCs/>
                <w:i/>
                <w:iCs/>
                <w:sz w:val="20"/>
                <w:szCs w:val="20"/>
              </w:rPr>
              <w:t>2</w:t>
            </w:r>
          </w:p>
        </w:tc>
        <w:tc>
          <w:tcPr>
            <w:tcW w:w="630" w:type="dxa"/>
            <w:vAlign w:val="center"/>
          </w:tcPr>
          <w:p w:rsidR="00AD278F" w:rsidRPr="007C2EF9" w:rsidRDefault="00AD278F" w:rsidP="00AD278F">
            <w:pPr>
              <w:pStyle w:val="Default"/>
              <w:jc w:val="center"/>
              <w:rPr>
                <w:b/>
                <w:bCs/>
                <w:i/>
                <w:iCs/>
                <w:sz w:val="20"/>
                <w:szCs w:val="20"/>
              </w:rPr>
            </w:pPr>
            <w:r>
              <w:rPr>
                <w:b/>
                <w:bCs/>
                <w:i/>
                <w:iCs/>
                <w:sz w:val="20"/>
                <w:szCs w:val="20"/>
              </w:rPr>
              <w:t>1</w:t>
            </w:r>
          </w:p>
        </w:tc>
        <w:tc>
          <w:tcPr>
            <w:tcW w:w="630" w:type="dxa"/>
            <w:vAlign w:val="center"/>
          </w:tcPr>
          <w:p w:rsidR="00AD278F" w:rsidRPr="007C2EF9" w:rsidRDefault="00AD278F" w:rsidP="00AD278F">
            <w:pPr>
              <w:pStyle w:val="Default"/>
              <w:jc w:val="center"/>
              <w:rPr>
                <w:b/>
                <w:bCs/>
                <w:i/>
                <w:iCs/>
                <w:sz w:val="20"/>
                <w:szCs w:val="20"/>
              </w:rPr>
            </w:pPr>
            <w:r>
              <w:rPr>
                <w:b/>
                <w:bCs/>
                <w:i/>
                <w:iCs/>
                <w:sz w:val="20"/>
                <w:szCs w:val="20"/>
              </w:rPr>
              <w:t>2</w:t>
            </w:r>
          </w:p>
        </w:tc>
      </w:tr>
      <w:tr w:rsidR="004805E7" w:rsidTr="00356800">
        <w:trPr>
          <w:trHeight w:val="88"/>
          <w:jc w:val="center"/>
        </w:trPr>
        <w:tc>
          <w:tcPr>
            <w:tcW w:w="1965" w:type="dxa"/>
            <w:vAlign w:val="center"/>
          </w:tcPr>
          <w:p w:rsidR="004805E7" w:rsidRPr="001050FB" w:rsidRDefault="004805E7" w:rsidP="004805E7">
            <w:pPr>
              <w:pStyle w:val="Default"/>
              <w:jc w:val="center"/>
              <w:rPr>
                <w:b/>
                <w:bCs/>
                <w:i/>
                <w:iCs/>
                <w:sz w:val="20"/>
                <w:szCs w:val="20"/>
              </w:rPr>
            </w:pPr>
            <w:r w:rsidRPr="009A34D4">
              <w:rPr>
                <w:b/>
                <w:bCs/>
                <w:i/>
                <w:iCs/>
                <w:sz w:val="20"/>
                <w:szCs w:val="20"/>
              </w:rPr>
              <w:t>Communication Systems</w:t>
            </w:r>
            <w:r>
              <w:rPr>
                <w:b/>
                <w:bCs/>
                <w:i/>
                <w:iCs/>
                <w:sz w:val="20"/>
                <w:szCs w:val="20"/>
              </w:rPr>
              <w:t xml:space="preserve"> I</w:t>
            </w:r>
          </w:p>
        </w:tc>
        <w:tc>
          <w:tcPr>
            <w:tcW w:w="850" w:type="dxa"/>
            <w:vAlign w:val="center"/>
          </w:tcPr>
          <w:p w:rsidR="004805E7" w:rsidRPr="007C2EF9" w:rsidRDefault="004805E7" w:rsidP="004805E7">
            <w:pPr>
              <w:pStyle w:val="Default"/>
              <w:jc w:val="center"/>
              <w:rPr>
                <w:b/>
                <w:bCs/>
                <w:i/>
                <w:iCs/>
                <w:sz w:val="20"/>
                <w:szCs w:val="20"/>
              </w:rPr>
            </w:pPr>
            <w:r>
              <w:rPr>
                <w:b/>
                <w:bCs/>
                <w:i/>
                <w:iCs/>
                <w:sz w:val="20"/>
                <w:szCs w:val="20"/>
              </w:rPr>
              <w:t>3</w:t>
            </w:r>
          </w:p>
        </w:tc>
        <w:tc>
          <w:tcPr>
            <w:tcW w:w="567" w:type="dxa"/>
            <w:vAlign w:val="center"/>
          </w:tcPr>
          <w:p w:rsidR="004805E7" w:rsidRPr="007C2EF9" w:rsidRDefault="004805E7" w:rsidP="004805E7">
            <w:pPr>
              <w:pStyle w:val="Default"/>
              <w:jc w:val="center"/>
              <w:rPr>
                <w:b/>
                <w:bCs/>
                <w:i/>
                <w:iCs/>
                <w:sz w:val="20"/>
                <w:szCs w:val="20"/>
              </w:rPr>
            </w:pPr>
            <w:r w:rsidRPr="007C2EF9">
              <w:rPr>
                <w:b/>
                <w:bCs/>
                <w:i/>
                <w:iCs/>
                <w:sz w:val="20"/>
                <w:szCs w:val="20"/>
              </w:rPr>
              <w:t>2</w:t>
            </w:r>
          </w:p>
        </w:tc>
        <w:tc>
          <w:tcPr>
            <w:tcW w:w="668" w:type="dxa"/>
            <w:vAlign w:val="center"/>
          </w:tcPr>
          <w:p w:rsidR="004805E7" w:rsidRPr="007C2EF9" w:rsidRDefault="004805E7" w:rsidP="004805E7">
            <w:pPr>
              <w:pStyle w:val="Default"/>
              <w:jc w:val="center"/>
              <w:rPr>
                <w:b/>
                <w:bCs/>
                <w:i/>
                <w:iCs/>
                <w:sz w:val="20"/>
                <w:szCs w:val="20"/>
              </w:rPr>
            </w:pPr>
            <w:r>
              <w:rPr>
                <w:b/>
                <w:bCs/>
                <w:i/>
                <w:iCs/>
                <w:sz w:val="20"/>
                <w:szCs w:val="20"/>
              </w:rPr>
              <w:t>1</w:t>
            </w:r>
          </w:p>
        </w:tc>
        <w:tc>
          <w:tcPr>
            <w:tcW w:w="630" w:type="dxa"/>
            <w:vAlign w:val="center"/>
          </w:tcPr>
          <w:p w:rsidR="004805E7" w:rsidRPr="007C2EF9" w:rsidRDefault="004805E7" w:rsidP="004805E7">
            <w:pPr>
              <w:pStyle w:val="Default"/>
              <w:jc w:val="center"/>
              <w:rPr>
                <w:b/>
                <w:bCs/>
                <w:i/>
                <w:iCs/>
                <w:sz w:val="20"/>
                <w:szCs w:val="20"/>
              </w:rPr>
            </w:pPr>
            <w:r>
              <w:rPr>
                <w:b/>
                <w:bCs/>
                <w:i/>
                <w:iCs/>
                <w:sz w:val="20"/>
                <w:szCs w:val="20"/>
              </w:rPr>
              <w:t>2</w:t>
            </w:r>
          </w:p>
        </w:tc>
        <w:tc>
          <w:tcPr>
            <w:tcW w:w="1980" w:type="dxa"/>
            <w:vAlign w:val="center"/>
          </w:tcPr>
          <w:p w:rsidR="004805E7" w:rsidRPr="001050FB" w:rsidRDefault="004805E7" w:rsidP="004805E7">
            <w:pPr>
              <w:pStyle w:val="Default"/>
              <w:jc w:val="center"/>
              <w:rPr>
                <w:b/>
                <w:bCs/>
                <w:i/>
                <w:iCs/>
                <w:sz w:val="20"/>
                <w:szCs w:val="20"/>
              </w:rPr>
            </w:pPr>
            <w:r w:rsidRPr="009A34D4">
              <w:rPr>
                <w:b/>
                <w:bCs/>
                <w:i/>
                <w:iCs/>
                <w:sz w:val="20"/>
                <w:szCs w:val="20"/>
              </w:rPr>
              <w:t>Communication Systems</w:t>
            </w:r>
            <w:r>
              <w:rPr>
                <w:b/>
                <w:bCs/>
                <w:i/>
                <w:iCs/>
                <w:sz w:val="20"/>
                <w:szCs w:val="20"/>
              </w:rPr>
              <w:t xml:space="preserve"> II</w:t>
            </w:r>
          </w:p>
        </w:tc>
        <w:tc>
          <w:tcPr>
            <w:tcW w:w="810" w:type="dxa"/>
            <w:vAlign w:val="center"/>
          </w:tcPr>
          <w:p w:rsidR="004805E7" w:rsidRPr="007C2EF9" w:rsidRDefault="004805E7" w:rsidP="004805E7">
            <w:pPr>
              <w:pStyle w:val="Default"/>
              <w:jc w:val="center"/>
              <w:rPr>
                <w:b/>
                <w:bCs/>
                <w:i/>
                <w:iCs/>
                <w:sz w:val="20"/>
                <w:szCs w:val="20"/>
              </w:rPr>
            </w:pPr>
            <w:r>
              <w:rPr>
                <w:b/>
                <w:bCs/>
                <w:i/>
                <w:iCs/>
                <w:sz w:val="20"/>
                <w:szCs w:val="20"/>
              </w:rPr>
              <w:t>3</w:t>
            </w:r>
          </w:p>
        </w:tc>
        <w:tc>
          <w:tcPr>
            <w:tcW w:w="720" w:type="dxa"/>
            <w:vAlign w:val="center"/>
          </w:tcPr>
          <w:p w:rsidR="004805E7" w:rsidRPr="007C2EF9" w:rsidRDefault="004805E7" w:rsidP="004805E7">
            <w:pPr>
              <w:pStyle w:val="Default"/>
              <w:jc w:val="center"/>
              <w:rPr>
                <w:b/>
                <w:bCs/>
                <w:i/>
                <w:iCs/>
                <w:sz w:val="20"/>
                <w:szCs w:val="20"/>
              </w:rPr>
            </w:pPr>
            <w:r w:rsidRPr="007C2EF9">
              <w:rPr>
                <w:b/>
                <w:bCs/>
                <w:i/>
                <w:iCs/>
                <w:sz w:val="20"/>
                <w:szCs w:val="20"/>
              </w:rPr>
              <w:t>2</w:t>
            </w:r>
          </w:p>
        </w:tc>
        <w:tc>
          <w:tcPr>
            <w:tcW w:w="630" w:type="dxa"/>
            <w:vAlign w:val="center"/>
          </w:tcPr>
          <w:p w:rsidR="004805E7" w:rsidRPr="007C2EF9" w:rsidRDefault="004805E7" w:rsidP="004805E7">
            <w:pPr>
              <w:pStyle w:val="Default"/>
              <w:jc w:val="center"/>
              <w:rPr>
                <w:b/>
                <w:bCs/>
                <w:i/>
                <w:iCs/>
                <w:sz w:val="20"/>
                <w:szCs w:val="20"/>
              </w:rPr>
            </w:pPr>
            <w:r>
              <w:rPr>
                <w:b/>
                <w:bCs/>
                <w:i/>
                <w:iCs/>
                <w:sz w:val="20"/>
                <w:szCs w:val="20"/>
              </w:rPr>
              <w:t>1</w:t>
            </w:r>
          </w:p>
        </w:tc>
        <w:tc>
          <w:tcPr>
            <w:tcW w:w="630" w:type="dxa"/>
            <w:vAlign w:val="center"/>
          </w:tcPr>
          <w:p w:rsidR="004805E7" w:rsidRPr="007C2EF9" w:rsidRDefault="004805E7" w:rsidP="004805E7">
            <w:pPr>
              <w:pStyle w:val="Default"/>
              <w:jc w:val="center"/>
              <w:rPr>
                <w:b/>
                <w:bCs/>
                <w:i/>
                <w:iCs/>
                <w:sz w:val="20"/>
                <w:szCs w:val="20"/>
              </w:rPr>
            </w:pPr>
            <w:r>
              <w:rPr>
                <w:b/>
                <w:bCs/>
                <w:i/>
                <w:iCs/>
                <w:sz w:val="20"/>
                <w:szCs w:val="20"/>
              </w:rPr>
              <w:t>2</w:t>
            </w:r>
          </w:p>
        </w:tc>
      </w:tr>
      <w:tr w:rsidR="009010BC" w:rsidTr="00356800">
        <w:trPr>
          <w:trHeight w:val="88"/>
          <w:jc w:val="center"/>
        </w:trPr>
        <w:tc>
          <w:tcPr>
            <w:tcW w:w="1965" w:type="dxa"/>
            <w:vAlign w:val="center"/>
          </w:tcPr>
          <w:p w:rsidR="009010BC" w:rsidRPr="008E27EA" w:rsidRDefault="004F3353" w:rsidP="009010BC">
            <w:pPr>
              <w:pStyle w:val="Default"/>
              <w:jc w:val="center"/>
              <w:rPr>
                <w:b/>
                <w:bCs/>
                <w:sz w:val="20"/>
                <w:szCs w:val="20"/>
              </w:rPr>
            </w:pPr>
            <w:r w:rsidRPr="004F3353">
              <w:rPr>
                <w:b/>
                <w:bCs/>
                <w:i/>
                <w:iCs/>
                <w:sz w:val="20"/>
                <w:szCs w:val="20"/>
              </w:rPr>
              <w:t>Microprocessor</w:t>
            </w:r>
            <w:r>
              <w:rPr>
                <w:b/>
                <w:bCs/>
                <w:i/>
                <w:iCs/>
                <w:sz w:val="20"/>
                <w:szCs w:val="20"/>
              </w:rPr>
              <w:t xml:space="preserve"> </w:t>
            </w:r>
            <w:r w:rsidRPr="004F3353">
              <w:rPr>
                <w:b/>
                <w:bCs/>
                <w:i/>
                <w:iCs/>
                <w:sz w:val="20"/>
                <w:szCs w:val="20"/>
              </w:rPr>
              <w:t>and Microcontroller:</w:t>
            </w:r>
            <w:r>
              <w:rPr>
                <w:b/>
                <w:bCs/>
                <w:i/>
                <w:iCs/>
                <w:sz w:val="20"/>
                <w:szCs w:val="20"/>
              </w:rPr>
              <w:t xml:space="preserve"> </w:t>
            </w:r>
            <w:r w:rsidRPr="004F3353">
              <w:rPr>
                <w:b/>
                <w:bCs/>
                <w:i/>
                <w:iCs/>
                <w:sz w:val="20"/>
                <w:szCs w:val="20"/>
              </w:rPr>
              <w:t xml:space="preserve">  Hardware</w:t>
            </w:r>
          </w:p>
        </w:tc>
        <w:tc>
          <w:tcPr>
            <w:tcW w:w="850" w:type="dxa"/>
            <w:vAlign w:val="center"/>
          </w:tcPr>
          <w:p w:rsidR="009010BC" w:rsidRPr="008E27EA" w:rsidRDefault="00356800" w:rsidP="009010BC">
            <w:pPr>
              <w:pStyle w:val="Default"/>
              <w:jc w:val="center"/>
              <w:rPr>
                <w:b/>
                <w:bCs/>
                <w:sz w:val="20"/>
                <w:szCs w:val="20"/>
              </w:rPr>
            </w:pPr>
            <w:r>
              <w:rPr>
                <w:b/>
                <w:bCs/>
                <w:i/>
                <w:iCs/>
                <w:sz w:val="20"/>
                <w:szCs w:val="20"/>
              </w:rPr>
              <w:t>3</w:t>
            </w:r>
          </w:p>
        </w:tc>
        <w:tc>
          <w:tcPr>
            <w:tcW w:w="567" w:type="dxa"/>
            <w:vAlign w:val="center"/>
          </w:tcPr>
          <w:p w:rsidR="009010BC" w:rsidRPr="008E27EA" w:rsidRDefault="009010BC" w:rsidP="009010BC">
            <w:pPr>
              <w:pStyle w:val="Default"/>
              <w:jc w:val="center"/>
              <w:rPr>
                <w:b/>
                <w:bCs/>
                <w:sz w:val="20"/>
                <w:szCs w:val="20"/>
              </w:rPr>
            </w:pPr>
            <w:r w:rsidRPr="008E27EA">
              <w:rPr>
                <w:b/>
                <w:bCs/>
                <w:i/>
                <w:iCs/>
                <w:sz w:val="20"/>
                <w:szCs w:val="20"/>
              </w:rPr>
              <w:t>2</w:t>
            </w:r>
          </w:p>
        </w:tc>
        <w:tc>
          <w:tcPr>
            <w:tcW w:w="668" w:type="dxa"/>
            <w:vAlign w:val="center"/>
          </w:tcPr>
          <w:p w:rsidR="009010BC" w:rsidRPr="008E27EA" w:rsidRDefault="009010BC" w:rsidP="009010BC">
            <w:pPr>
              <w:pStyle w:val="Default"/>
              <w:jc w:val="center"/>
              <w:rPr>
                <w:b/>
                <w:bCs/>
                <w:sz w:val="20"/>
                <w:szCs w:val="20"/>
              </w:rPr>
            </w:pPr>
            <w:r w:rsidRPr="008E27EA">
              <w:rPr>
                <w:b/>
                <w:bCs/>
                <w:i/>
                <w:iCs/>
                <w:sz w:val="20"/>
                <w:szCs w:val="20"/>
              </w:rPr>
              <w:t>1</w:t>
            </w:r>
          </w:p>
        </w:tc>
        <w:tc>
          <w:tcPr>
            <w:tcW w:w="630" w:type="dxa"/>
            <w:vAlign w:val="center"/>
          </w:tcPr>
          <w:p w:rsidR="009010BC" w:rsidRPr="008E27EA" w:rsidRDefault="00356800" w:rsidP="009010BC">
            <w:pPr>
              <w:pStyle w:val="Default"/>
              <w:jc w:val="center"/>
              <w:rPr>
                <w:b/>
                <w:bCs/>
                <w:sz w:val="20"/>
                <w:szCs w:val="20"/>
              </w:rPr>
            </w:pPr>
            <w:r>
              <w:rPr>
                <w:b/>
                <w:bCs/>
                <w:i/>
                <w:iCs/>
                <w:sz w:val="20"/>
                <w:szCs w:val="20"/>
              </w:rPr>
              <w:t>2</w:t>
            </w:r>
          </w:p>
        </w:tc>
        <w:tc>
          <w:tcPr>
            <w:tcW w:w="1980" w:type="dxa"/>
            <w:vAlign w:val="center"/>
          </w:tcPr>
          <w:p w:rsidR="009010BC" w:rsidRPr="009A34D4" w:rsidRDefault="00356800" w:rsidP="00356800">
            <w:pPr>
              <w:pStyle w:val="Default"/>
              <w:jc w:val="center"/>
              <w:rPr>
                <w:b/>
                <w:bCs/>
                <w:i/>
                <w:iCs/>
                <w:sz w:val="20"/>
                <w:szCs w:val="20"/>
              </w:rPr>
            </w:pPr>
            <w:r w:rsidRPr="007C2EF9">
              <w:rPr>
                <w:b/>
                <w:bCs/>
                <w:i/>
                <w:iCs/>
                <w:sz w:val="20"/>
                <w:szCs w:val="20"/>
              </w:rPr>
              <w:t>Microprocessor-Based System: Programming</w:t>
            </w:r>
          </w:p>
        </w:tc>
        <w:tc>
          <w:tcPr>
            <w:tcW w:w="810" w:type="dxa"/>
            <w:vAlign w:val="center"/>
          </w:tcPr>
          <w:p w:rsidR="009010BC" w:rsidRPr="009A34D4" w:rsidRDefault="00356800" w:rsidP="009010BC">
            <w:pPr>
              <w:pStyle w:val="Default"/>
              <w:jc w:val="center"/>
              <w:rPr>
                <w:b/>
                <w:bCs/>
                <w:i/>
                <w:iCs/>
                <w:sz w:val="20"/>
                <w:szCs w:val="20"/>
              </w:rPr>
            </w:pPr>
            <w:r>
              <w:rPr>
                <w:b/>
                <w:bCs/>
                <w:i/>
                <w:iCs/>
                <w:sz w:val="20"/>
                <w:szCs w:val="20"/>
              </w:rPr>
              <w:t>3</w:t>
            </w:r>
          </w:p>
        </w:tc>
        <w:tc>
          <w:tcPr>
            <w:tcW w:w="720" w:type="dxa"/>
            <w:vAlign w:val="center"/>
          </w:tcPr>
          <w:p w:rsidR="009010BC" w:rsidRPr="009A34D4" w:rsidRDefault="009010BC" w:rsidP="009010BC">
            <w:pPr>
              <w:pStyle w:val="Default"/>
              <w:jc w:val="center"/>
              <w:rPr>
                <w:b/>
                <w:bCs/>
                <w:i/>
                <w:iCs/>
                <w:sz w:val="20"/>
                <w:szCs w:val="20"/>
              </w:rPr>
            </w:pPr>
            <w:r w:rsidRPr="009A34D4">
              <w:rPr>
                <w:b/>
                <w:bCs/>
                <w:i/>
                <w:iCs/>
                <w:sz w:val="20"/>
                <w:szCs w:val="20"/>
              </w:rPr>
              <w:t>2</w:t>
            </w:r>
          </w:p>
        </w:tc>
        <w:tc>
          <w:tcPr>
            <w:tcW w:w="630" w:type="dxa"/>
            <w:vAlign w:val="center"/>
          </w:tcPr>
          <w:p w:rsidR="009010BC" w:rsidRPr="009A34D4" w:rsidRDefault="00356800" w:rsidP="009010BC">
            <w:pPr>
              <w:pStyle w:val="Default"/>
              <w:jc w:val="center"/>
              <w:rPr>
                <w:b/>
                <w:bCs/>
                <w:i/>
                <w:iCs/>
                <w:sz w:val="20"/>
                <w:szCs w:val="20"/>
              </w:rPr>
            </w:pPr>
            <w:r>
              <w:rPr>
                <w:b/>
                <w:bCs/>
                <w:i/>
                <w:iCs/>
                <w:sz w:val="20"/>
                <w:szCs w:val="20"/>
              </w:rPr>
              <w:t>1</w:t>
            </w:r>
          </w:p>
        </w:tc>
        <w:tc>
          <w:tcPr>
            <w:tcW w:w="630" w:type="dxa"/>
            <w:vAlign w:val="center"/>
          </w:tcPr>
          <w:p w:rsidR="009010BC" w:rsidRPr="009A34D4" w:rsidRDefault="00356800" w:rsidP="009010BC">
            <w:pPr>
              <w:pStyle w:val="Default"/>
              <w:jc w:val="center"/>
              <w:rPr>
                <w:b/>
                <w:bCs/>
                <w:i/>
                <w:iCs/>
                <w:sz w:val="20"/>
                <w:szCs w:val="20"/>
              </w:rPr>
            </w:pPr>
            <w:r>
              <w:rPr>
                <w:b/>
                <w:bCs/>
                <w:i/>
                <w:iCs/>
                <w:sz w:val="20"/>
                <w:szCs w:val="20"/>
              </w:rPr>
              <w:t>2</w:t>
            </w:r>
          </w:p>
        </w:tc>
      </w:tr>
      <w:tr w:rsidR="009010BC" w:rsidTr="00356800">
        <w:trPr>
          <w:trHeight w:val="206"/>
          <w:jc w:val="center"/>
        </w:trPr>
        <w:tc>
          <w:tcPr>
            <w:tcW w:w="1965" w:type="dxa"/>
            <w:vAlign w:val="center"/>
          </w:tcPr>
          <w:p w:rsidR="009010BC" w:rsidRPr="008E27EA" w:rsidRDefault="00501CB6" w:rsidP="009010BC">
            <w:pPr>
              <w:pStyle w:val="Default"/>
              <w:jc w:val="center"/>
              <w:rPr>
                <w:b/>
                <w:bCs/>
                <w:sz w:val="20"/>
                <w:szCs w:val="20"/>
              </w:rPr>
            </w:pPr>
            <w:r>
              <w:rPr>
                <w:b/>
                <w:bCs/>
                <w:i/>
                <w:iCs/>
                <w:sz w:val="20"/>
                <w:szCs w:val="20"/>
              </w:rPr>
              <w:t xml:space="preserve">Engineering </w:t>
            </w:r>
            <w:r w:rsidR="00356800" w:rsidRPr="00B8269C">
              <w:rPr>
                <w:b/>
                <w:bCs/>
                <w:i/>
                <w:iCs/>
                <w:sz w:val="20"/>
                <w:szCs w:val="20"/>
              </w:rPr>
              <w:t>Analysis</w:t>
            </w:r>
            <w:r w:rsidR="00AD278F">
              <w:rPr>
                <w:b/>
                <w:bCs/>
                <w:i/>
                <w:iCs/>
                <w:sz w:val="20"/>
                <w:szCs w:val="20"/>
              </w:rPr>
              <w:t xml:space="preserve"> I</w:t>
            </w:r>
          </w:p>
        </w:tc>
        <w:tc>
          <w:tcPr>
            <w:tcW w:w="850" w:type="dxa"/>
            <w:vAlign w:val="center"/>
          </w:tcPr>
          <w:p w:rsidR="009010BC" w:rsidRPr="008E27EA" w:rsidRDefault="00356800" w:rsidP="009010BC">
            <w:pPr>
              <w:pStyle w:val="Default"/>
              <w:jc w:val="center"/>
              <w:rPr>
                <w:b/>
                <w:bCs/>
                <w:sz w:val="20"/>
                <w:szCs w:val="20"/>
              </w:rPr>
            </w:pPr>
            <w:r>
              <w:rPr>
                <w:b/>
                <w:bCs/>
                <w:i/>
                <w:iCs/>
                <w:sz w:val="20"/>
                <w:szCs w:val="20"/>
              </w:rPr>
              <w:t>2</w:t>
            </w:r>
          </w:p>
        </w:tc>
        <w:tc>
          <w:tcPr>
            <w:tcW w:w="567" w:type="dxa"/>
            <w:vAlign w:val="center"/>
          </w:tcPr>
          <w:p w:rsidR="009010BC" w:rsidRPr="008E27EA" w:rsidRDefault="009010BC" w:rsidP="009010BC">
            <w:pPr>
              <w:pStyle w:val="Default"/>
              <w:jc w:val="center"/>
              <w:rPr>
                <w:b/>
                <w:bCs/>
                <w:sz w:val="20"/>
                <w:szCs w:val="20"/>
              </w:rPr>
            </w:pPr>
            <w:r w:rsidRPr="008E27EA">
              <w:rPr>
                <w:b/>
                <w:bCs/>
                <w:i/>
                <w:iCs/>
                <w:sz w:val="20"/>
                <w:szCs w:val="20"/>
              </w:rPr>
              <w:t>2</w:t>
            </w:r>
          </w:p>
        </w:tc>
        <w:tc>
          <w:tcPr>
            <w:tcW w:w="668" w:type="dxa"/>
            <w:vAlign w:val="center"/>
          </w:tcPr>
          <w:p w:rsidR="009010BC" w:rsidRPr="008E27EA" w:rsidRDefault="009010BC" w:rsidP="009010BC">
            <w:pPr>
              <w:pStyle w:val="Default"/>
              <w:jc w:val="center"/>
              <w:rPr>
                <w:b/>
                <w:bCs/>
                <w:sz w:val="20"/>
                <w:szCs w:val="20"/>
              </w:rPr>
            </w:pPr>
            <w:r w:rsidRPr="008E27EA">
              <w:rPr>
                <w:b/>
                <w:bCs/>
                <w:i/>
                <w:iCs/>
                <w:sz w:val="20"/>
                <w:szCs w:val="20"/>
              </w:rPr>
              <w:t>1</w:t>
            </w:r>
          </w:p>
        </w:tc>
        <w:tc>
          <w:tcPr>
            <w:tcW w:w="630" w:type="dxa"/>
            <w:vAlign w:val="center"/>
          </w:tcPr>
          <w:p w:rsidR="009010BC" w:rsidRPr="008E27EA" w:rsidRDefault="00356800" w:rsidP="009010BC">
            <w:pPr>
              <w:pStyle w:val="Default"/>
              <w:jc w:val="center"/>
              <w:rPr>
                <w:b/>
                <w:bCs/>
                <w:sz w:val="20"/>
                <w:szCs w:val="20"/>
              </w:rPr>
            </w:pPr>
            <w:r>
              <w:rPr>
                <w:b/>
                <w:bCs/>
                <w:i/>
                <w:iCs/>
                <w:sz w:val="20"/>
                <w:szCs w:val="20"/>
              </w:rPr>
              <w:t>-</w:t>
            </w:r>
          </w:p>
        </w:tc>
        <w:tc>
          <w:tcPr>
            <w:tcW w:w="1980" w:type="dxa"/>
            <w:vAlign w:val="center"/>
          </w:tcPr>
          <w:p w:rsidR="009010BC" w:rsidRPr="008E27EA" w:rsidRDefault="00501CB6" w:rsidP="009010BC">
            <w:pPr>
              <w:pStyle w:val="Default"/>
              <w:jc w:val="center"/>
              <w:rPr>
                <w:b/>
                <w:bCs/>
                <w:sz w:val="20"/>
                <w:szCs w:val="20"/>
              </w:rPr>
            </w:pPr>
            <w:r>
              <w:rPr>
                <w:b/>
                <w:bCs/>
                <w:i/>
                <w:iCs/>
                <w:sz w:val="20"/>
                <w:szCs w:val="20"/>
              </w:rPr>
              <w:t xml:space="preserve">Engineering </w:t>
            </w:r>
            <w:r w:rsidR="00356800" w:rsidRPr="00B8269C">
              <w:rPr>
                <w:b/>
                <w:bCs/>
                <w:i/>
                <w:iCs/>
                <w:sz w:val="20"/>
                <w:szCs w:val="20"/>
              </w:rPr>
              <w:t>Analysis</w:t>
            </w:r>
            <w:r w:rsidR="00356800">
              <w:rPr>
                <w:b/>
                <w:bCs/>
                <w:i/>
                <w:iCs/>
                <w:sz w:val="20"/>
                <w:szCs w:val="20"/>
              </w:rPr>
              <w:t xml:space="preserve"> II</w:t>
            </w:r>
          </w:p>
        </w:tc>
        <w:tc>
          <w:tcPr>
            <w:tcW w:w="810" w:type="dxa"/>
            <w:vAlign w:val="center"/>
          </w:tcPr>
          <w:p w:rsidR="009010BC" w:rsidRPr="008E27EA" w:rsidRDefault="00356800" w:rsidP="009010BC">
            <w:pPr>
              <w:pStyle w:val="Default"/>
              <w:jc w:val="center"/>
              <w:rPr>
                <w:b/>
                <w:bCs/>
                <w:sz w:val="20"/>
                <w:szCs w:val="20"/>
              </w:rPr>
            </w:pPr>
            <w:r>
              <w:rPr>
                <w:b/>
                <w:bCs/>
                <w:i/>
                <w:iCs/>
                <w:sz w:val="20"/>
                <w:szCs w:val="20"/>
              </w:rPr>
              <w:t>2</w:t>
            </w:r>
          </w:p>
        </w:tc>
        <w:tc>
          <w:tcPr>
            <w:tcW w:w="720" w:type="dxa"/>
            <w:vAlign w:val="center"/>
          </w:tcPr>
          <w:p w:rsidR="009010BC" w:rsidRPr="008E27EA" w:rsidRDefault="009010BC" w:rsidP="009010BC">
            <w:pPr>
              <w:pStyle w:val="Default"/>
              <w:jc w:val="center"/>
              <w:rPr>
                <w:b/>
                <w:bCs/>
                <w:sz w:val="20"/>
                <w:szCs w:val="20"/>
              </w:rPr>
            </w:pPr>
            <w:r w:rsidRPr="008E27EA">
              <w:rPr>
                <w:b/>
                <w:bCs/>
                <w:i/>
                <w:iCs/>
                <w:sz w:val="20"/>
                <w:szCs w:val="20"/>
              </w:rPr>
              <w:t>2</w:t>
            </w:r>
          </w:p>
        </w:tc>
        <w:tc>
          <w:tcPr>
            <w:tcW w:w="630" w:type="dxa"/>
            <w:vAlign w:val="center"/>
          </w:tcPr>
          <w:p w:rsidR="009010BC" w:rsidRPr="008E27EA" w:rsidRDefault="009010BC" w:rsidP="009010BC">
            <w:pPr>
              <w:pStyle w:val="Default"/>
              <w:jc w:val="center"/>
              <w:rPr>
                <w:b/>
                <w:bCs/>
                <w:sz w:val="20"/>
                <w:szCs w:val="20"/>
              </w:rPr>
            </w:pPr>
            <w:r w:rsidRPr="008E27EA">
              <w:rPr>
                <w:b/>
                <w:bCs/>
                <w:i/>
                <w:iCs/>
                <w:sz w:val="20"/>
                <w:szCs w:val="20"/>
              </w:rPr>
              <w:t>1</w:t>
            </w:r>
          </w:p>
        </w:tc>
        <w:tc>
          <w:tcPr>
            <w:tcW w:w="630" w:type="dxa"/>
            <w:vAlign w:val="center"/>
          </w:tcPr>
          <w:p w:rsidR="009010BC" w:rsidRPr="008E27EA" w:rsidRDefault="00356800" w:rsidP="009010BC">
            <w:pPr>
              <w:pStyle w:val="Default"/>
              <w:jc w:val="center"/>
              <w:rPr>
                <w:b/>
                <w:bCs/>
                <w:sz w:val="20"/>
                <w:szCs w:val="20"/>
              </w:rPr>
            </w:pPr>
            <w:r>
              <w:rPr>
                <w:b/>
                <w:bCs/>
                <w:i/>
                <w:iCs/>
                <w:sz w:val="20"/>
                <w:szCs w:val="20"/>
              </w:rPr>
              <w:t>-</w:t>
            </w:r>
          </w:p>
        </w:tc>
      </w:tr>
      <w:tr w:rsidR="00AD278F" w:rsidRPr="00D06E66" w:rsidTr="00356800">
        <w:trPr>
          <w:trHeight w:val="88"/>
          <w:jc w:val="center"/>
        </w:trPr>
        <w:tc>
          <w:tcPr>
            <w:tcW w:w="1965" w:type="dxa"/>
            <w:vAlign w:val="center"/>
          </w:tcPr>
          <w:p w:rsidR="00AD278F" w:rsidRPr="00B651E3" w:rsidRDefault="00AD278F" w:rsidP="00AD278F">
            <w:pPr>
              <w:pStyle w:val="Default"/>
              <w:jc w:val="center"/>
              <w:rPr>
                <w:b/>
                <w:bCs/>
                <w:i/>
                <w:iCs/>
                <w:sz w:val="20"/>
                <w:szCs w:val="20"/>
              </w:rPr>
            </w:pPr>
            <w:r w:rsidRPr="00B651E3">
              <w:rPr>
                <w:b/>
                <w:bCs/>
                <w:i/>
                <w:iCs/>
                <w:sz w:val="20"/>
                <w:szCs w:val="20"/>
              </w:rPr>
              <w:t>Antenna</w:t>
            </w:r>
          </w:p>
        </w:tc>
        <w:tc>
          <w:tcPr>
            <w:tcW w:w="850" w:type="dxa"/>
            <w:vAlign w:val="center"/>
          </w:tcPr>
          <w:p w:rsidR="00AD278F" w:rsidRPr="00D06E66" w:rsidRDefault="00AD278F" w:rsidP="00AD278F">
            <w:pPr>
              <w:pStyle w:val="Default"/>
              <w:jc w:val="center"/>
              <w:rPr>
                <w:b/>
                <w:bCs/>
                <w:i/>
                <w:iCs/>
                <w:sz w:val="20"/>
                <w:szCs w:val="20"/>
              </w:rPr>
            </w:pPr>
            <w:r w:rsidRPr="00D06E66">
              <w:rPr>
                <w:b/>
                <w:bCs/>
                <w:i/>
                <w:iCs/>
                <w:sz w:val="20"/>
                <w:szCs w:val="20"/>
              </w:rPr>
              <w:t>3</w:t>
            </w:r>
          </w:p>
        </w:tc>
        <w:tc>
          <w:tcPr>
            <w:tcW w:w="567" w:type="dxa"/>
            <w:vAlign w:val="center"/>
          </w:tcPr>
          <w:p w:rsidR="00AD278F" w:rsidRPr="00D06E66" w:rsidRDefault="00AD278F" w:rsidP="00AD278F">
            <w:pPr>
              <w:pStyle w:val="Default"/>
              <w:jc w:val="center"/>
              <w:rPr>
                <w:b/>
                <w:bCs/>
                <w:i/>
                <w:iCs/>
                <w:sz w:val="20"/>
                <w:szCs w:val="20"/>
              </w:rPr>
            </w:pPr>
            <w:r w:rsidRPr="00D06E66">
              <w:rPr>
                <w:b/>
                <w:bCs/>
                <w:i/>
                <w:iCs/>
                <w:sz w:val="20"/>
                <w:szCs w:val="20"/>
              </w:rPr>
              <w:t>2</w:t>
            </w:r>
          </w:p>
        </w:tc>
        <w:tc>
          <w:tcPr>
            <w:tcW w:w="668" w:type="dxa"/>
            <w:vAlign w:val="center"/>
          </w:tcPr>
          <w:p w:rsidR="00AD278F" w:rsidRPr="00D06E66" w:rsidRDefault="00AD278F" w:rsidP="00AD278F">
            <w:pPr>
              <w:pStyle w:val="Default"/>
              <w:jc w:val="center"/>
              <w:rPr>
                <w:b/>
                <w:bCs/>
                <w:i/>
                <w:iCs/>
                <w:sz w:val="20"/>
                <w:szCs w:val="20"/>
              </w:rPr>
            </w:pPr>
            <w:r w:rsidRPr="00D06E66">
              <w:rPr>
                <w:b/>
                <w:bCs/>
                <w:i/>
                <w:iCs/>
                <w:sz w:val="20"/>
                <w:szCs w:val="20"/>
              </w:rPr>
              <w:t>1</w:t>
            </w:r>
          </w:p>
        </w:tc>
        <w:tc>
          <w:tcPr>
            <w:tcW w:w="630" w:type="dxa"/>
            <w:vAlign w:val="center"/>
          </w:tcPr>
          <w:p w:rsidR="00AD278F" w:rsidRPr="00D06E66" w:rsidRDefault="00AD278F" w:rsidP="00AD278F">
            <w:pPr>
              <w:pStyle w:val="Default"/>
              <w:jc w:val="center"/>
              <w:rPr>
                <w:b/>
                <w:bCs/>
                <w:i/>
                <w:iCs/>
                <w:sz w:val="20"/>
                <w:szCs w:val="20"/>
              </w:rPr>
            </w:pPr>
            <w:r w:rsidRPr="00D06E66">
              <w:rPr>
                <w:b/>
                <w:bCs/>
                <w:i/>
                <w:iCs/>
                <w:sz w:val="20"/>
                <w:szCs w:val="20"/>
              </w:rPr>
              <w:t>2</w:t>
            </w:r>
          </w:p>
        </w:tc>
        <w:tc>
          <w:tcPr>
            <w:tcW w:w="1980" w:type="dxa"/>
            <w:vAlign w:val="center"/>
          </w:tcPr>
          <w:p w:rsidR="00AD278F" w:rsidRPr="00B651E3" w:rsidRDefault="00AD278F" w:rsidP="00AD278F">
            <w:pPr>
              <w:pStyle w:val="Default"/>
              <w:jc w:val="center"/>
              <w:rPr>
                <w:b/>
                <w:bCs/>
                <w:i/>
                <w:iCs/>
                <w:sz w:val="20"/>
                <w:szCs w:val="20"/>
              </w:rPr>
            </w:pPr>
            <w:r w:rsidRPr="005D1742">
              <w:rPr>
                <w:b/>
                <w:bCs/>
                <w:i/>
                <w:iCs/>
                <w:sz w:val="20"/>
                <w:szCs w:val="20"/>
              </w:rPr>
              <w:t>Engineering Administration</w:t>
            </w:r>
          </w:p>
        </w:tc>
        <w:tc>
          <w:tcPr>
            <w:tcW w:w="810" w:type="dxa"/>
            <w:vAlign w:val="center"/>
          </w:tcPr>
          <w:p w:rsidR="00AD278F" w:rsidRPr="00D06E66" w:rsidRDefault="00AD278F" w:rsidP="00AD278F">
            <w:pPr>
              <w:pStyle w:val="Default"/>
              <w:jc w:val="center"/>
              <w:rPr>
                <w:b/>
                <w:bCs/>
                <w:i/>
                <w:iCs/>
                <w:sz w:val="20"/>
                <w:szCs w:val="20"/>
              </w:rPr>
            </w:pPr>
            <w:r w:rsidRPr="00D06E66">
              <w:rPr>
                <w:b/>
                <w:bCs/>
                <w:i/>
                <w:iCs/>
                <w:sz w:val="20"/>
                <w:szCs w:val="20"/>
              </w:rPr>
              <w:t>2</w:t>
            </w:r>
          </w:p>
        </w:tc>
        <w:tc>
          <w:tcPr>
            <w:tcW w:w="720" w:type="dxa"/>
            <w:vAlign w:val="center"/>
          </w:tcPr>
          <w:p w:rsidR="00AD278F" w:rsidRPr="00D06E66" w:rsidRDefault="00AD278F" w:rsidP="00AD278F">
            <w:pPr>
              <w:pStyle w:val="Default"/>
              <w:jc w:val="center"/>
              <w:rPr>
                <w:b/>
                <w:bCs/>
                <w:i/>
                <w:iCs/>
                <w:sz w:val="20"/>
                <w:szCs w:val="20"/>
              </w:rPr>
            </w:pPr>
            <w:r w:rsidRPr="00D06E66">
              <w:rPr>
                <w:b/>
                <w:bCs/>
                <w:i/>
                <w:iCs/>
                <w:sz w:val="20"/>
                <w:szCs w:val="20"/>
              </w:rPr>
              <w:t>2</w:t>
            </w:r>
          </w:p>
        </w:tc>
        <w:tc>
          <w:tcPr>
            <w:tcW w:w="630" w:type="dxa"/>
            <w:vAlign w:val="center"/>
          </w:tcPr>
          <w:p w:rsidR="00AD278F" w:rsidRPr="00D06E66" w:rsidRDefault="00AD278F" w:rsidP="00AD278F">
            <w:pPr>
              <w:pStyle w:val="Default"/>
              <w:jc w:val="center"/>
              <w:rPr>
                <w:b/>
                <w:bCs/>
                <w:i/>
                <w:iCs/>
                <w:sz w:val="20"/>
                <w:szCs w:val="20"/>
              </w:rPr>
            </w:pPr>
            <w:r w:rsidRPr="00D06E66">
              <w:rPr>
                <w:b/>
                <w:bCs/>
                <w:i/>
                <w:iCs/>
                <w:sz w:val="20"/>
                <w:szCs w:val="20"/>
              </w:rPr>
              <w:t>1</w:t>
            </w:r>
          </w:p>
        </w:tc>
        <w:tc>
          <w:tcPr>
            <w:tcW w:w="630" w:type="dxa"/>
            <w:vAlign w:val="center"/>
          </w:tcPr>
          <w:p w:rsidR="00AD278F" w:rsidRPr="00D06E66" w:rsidRDefault="00D06E66" w:rsidP="00AD278F">
            <w:pPr>
              <w:pStyle w:val="Default"/>
              <w:jc w:val="center"/>
              <w:rPr>
                <w:b/>
                <w:bCs/>
                <w:i/>
                <w:iCs/>
                <w:sz w:val="20"/>
                <w:szCs w:val="20"/>
              </w:rPr>
            </w:pPr>
            <w:r w:rsidRPr="00D06E66">
              <w:rPr>
                <w:b/>
                <w:bCs/>
                <w:i/>
                <w:iCs/>
                <w:sz w:val="20"/>
                <w:szCs w:val="20"/>
              </w:rPr>
              <w:t>-</w:t>
            </w:r>
          </w:p>
        </w:tc>
      </w:tr>
      <w:tr w:rsidR="00791D4C" w:rsidTr="00356800">
        <w:trPr>
          <w:trHeight w:val="88"/>
          <w:jc w:val="center"/>
        </w:trPr>
        <w:tc>
          <w:tcPr>
            <w:tcW w:w="1965" w:type="dxa"/>
            <w:vAlign w:val="center"/>
          </w:tcPr>
          <w:p w:rsidR="00791D4C" w:rsidRPr="00D06E66" w:rsidRDefault="00791D4C" w:rsidP="004805E7">
            <w:pPr>
              <w:pStyle w:val="Default"/>
              <w:jc w:val="center"/>
              <w:rPr>
                <w:b/>
                <w:bCs/>
                <w:i/>
                <w:iCs/>
                <w:sz w:val="20"/>
                <w:szCs w:val="20"/>
              </w:rPr>
            </w:pPr>
            <w:r w:rsidRPr="00D06E66">
              <w:rPr>
                <w:b/>
                <w:bCs/>
                <w:i/>
                <w:iCs/>
                <w:sz w:val="20"/>
                <w:szCs w:val="20"/>
              </w:rPr>
              <w:t>Elective</w:t>
            </w:r>
            <w:r w:rsidR="00D06E66" w:rsidRPr="00D06E66">
              <w:rPr>
                <w:b/>
                <w:bCs/>
                <w:i/>
                <w:iCs/>
                <w:sz w:val="20"/>
                <w:szCs w:val="20"/>
              </w:rPr>
              <w:t xml:space="preserve"> I</w:t>
            </w:r>
          </w:p>
        </w:tc>
        <w:tc>
          <w:tcPr>
            <w:tcW w:w="850" w:type="dxa"/>
            <w:vAlign w:val="center"/>
          </w:tcPr>
          <w:p w:rsidR="00791D4C" w:rsidRPr="00D06E66" w:rsidRDefault="00791D4C" w:rsidP="004805E7">
            <w:pPr>
              <w:pStyle w:val="Default"/>
              <w:jc w:val="center"/>
              <w:rPr>
                <w:b/>
                <w:bCs/>
                <w:i/>
                <w:iCs/>
                <w:sz w:val="20"/>
                <w:szCs w:val="20"/>
              </w:rPr>
            </w:pPr>
            <w:r w:rsidRPr="00D06E66">
              <w:rPr>
                <w:b/>
                <w:bCs/>
                <w:i/>
                <w:iCs/>
                <w:sz w:val="20"/>
                <w:szCs w:val="20"/>
              </w:rPr>
              <w:t>2</w:t>
            </w:r>
          </w:p>
        </w:tc>
        <w:tc>
          <w:tcPr>
            <w:tcW w:w="567" w:type="dxa"/>
            <w:vAlign w:val="center"/>
          </w:tcPr>
          <w:p w:rsidR="00791D4C" w:rsidRPr="00D06E66" w:rsidRDefault="00791D4C" w:rsidP="004805E7">
            <w:pPr>
              <w:pStyle w:val="Default"/>
              <w:jc w:val="center"/>
              <w:rPr>
                <w:b/>
                <w:bCs/>
                <w:i/>
                <w:iCs/>
                <w:sz w:val="20"/>
                <w:szCs w:val="20"/>
              </w:rPr>
            </w:pPr>
            <w:r w:rsidRPr="00D06E66">
              <w:rPr>
                <w:b/>
                <w:bCs/>
                <w:i/>
                <w:iCs/>
                <w:sz w:val="20"/>
                <w:szCs w:val="20"/>
              </w:rPr>
              <w:t>2</w:t>
            </w:r>
          </w:p>
        </w:tc>
        <w:tc>
          <w:tcPr>
            <w:tcW w:w="668" w:type="dxa"/>
            <w:vAlign w:val="center"/>
          </w:tcPr>
          <w:p w:rsidR="00791D4C" w:rsidRPr="00D06E66" w:rsidRDefault="005C6E5E" w:rsidP="005C6E5E">
            <w:pPr>
              <w:pStyle w:val="Default"/>
              <w:jc w:val="center"/>
              <w:rPr>
                <w:b/>
                <w:bCs/>
                <w:i/>
                <w:iCs/>
                <w:sz w:val="20"/>
                <w:szCs w:val="20"/>
              </w:rPr>
            </w:pPr>
            <w:r w:rsidRPr="00D06E66">
              <w:rPr>
                <w:b/>
                <w:bCs/>
                <w:i/>
                <w:iCs/>
                <w:sz w:val="20"/>
                <w:szCs w:val="20"/>
              </w:rPr>
              <w:t>1</w:t>
            </w:r>
          </w:p>
        </w:tc>
        <w:tc>
          <w:tcPr>
            <w:tcW w:w="630" w:type="dxa"/>
            <w:vAlign w:val="center"/>
          </w:tcPr>
          <w:p w:rsidR="00791D4C" w:rsidRPr="00D06E66" w:rsidRDefault="00791D4C" w:rsidP="004805E7">
            <w:pPr>
              <w:pStyle w:val="Default"/>
              <w:jc w:val="center"/>
              <w:rPr>
                <w:b/>
                <w:bCs/>
                <w:i/>
                <w:iCs/>
                <w:sz w:val="20"/>
                <w:szCs w:val="20"/>
              </w:rPr>
            </w:pPr>
            <w:r w:rsidRPr="00D06E66">
              <w:rPr>
                <w:b/>
                <w:bCs/>
                <w:i/>
                <w:iCs/>
                <w:sz w:val="20"/>
                <w:szCs w:val="20"/>
              </w:rPr>
              <w:t>-</w:t>
            </w:r>
          </w:p>
        </w:tc>
        <w:tc>
          <w:tcPr>
            <w:tcW w:w="1980" w:type="dxa"/>
            <w:vAlign w:val="center"/>
          </w:tcPr>
          <w:p w:rsidR="00791D4C" w:rsidRPr="00D06E66" w:rsidRDefault="00791D4C" w:rsidP="004805E7">
            <w:pPr>
              <w:pStyle w:val="Default"/>
              <w:jc w:val="center"/>
              <w:rPr>
                <w:b/>
                <w:bCs/>
                <w:i/>
                <w:iCs/>
                <w:sz w:val="20"/>
                <w:szCs w:val="20"/>
              </w:rPr>
            </w:pPr>
            <w:r w:rsidRPr="00D06E66">
              <w:rPr>
                <w:b/>
                <w:bCs/>
                <w:i/>
                <w:iCs/>
                <w:sz w:val="20"/>
                <w:szCs w:val="20"/>
              </w:rPr>
              <w:t>Elective</w:t>
            </w:r>
            <w:r w:rsidR="00D06E66" w:rsidRPr="00D06E66">
              <w:rPr>
                <w:b/>
                <w:bCs/>
                <w:i/>
                <w:iCs/>
                <w:sz w:val="20"/>
                <w:szCs w:val="20"/>
              </w:rPr>
              <w:t xml:space="preserve"> II</w:t>
            </w:r>
          </w:p>
        </w:tc>
        <w:tc>
          <w:tcPr>
            <w:tcW w:w="810" w:type="dxa"/>
            <w:vAlign w:val="center"/>
          </w:tcPr>
          <w:p w:rsidR="00791D4C" w:rsidRPr="00D06E66" w:rsidRDefault="00791D4C" w:rsidP="004805E7">
            <w:pPr>
              <w:pStyle w:val="Default"/>
              <w:jc w:val="center"/>
              <w:rPr>
                <w:b/>
                <w:bCs/>
                <w:i/>
                <w:iCs/>
                <w:sz w:val="20"/>
                <w:szCs w:val="20"/>
              </w:rPr>
            </w:pPr>
            <w:r w:rsidRPr="00D06E66">
              <w:rPr>
                <w:b/>
                <w:bCs/>
                <w:i/>
                <w:iCs/>
                <w:sz w:val="20"/>
                <w:szCs w:val="20"/>
              </w:rPr>
              <w:t>2</w:t>
            </w:r>
          </w:p>
        </w:tc>
        <w:tc>
          <w:tcPr>
            <w:tcW w:w="720" w:type="dxa"/>
            <w:vAlign w:val="center"/>
          </w:tcPr>
          <w:p w:rsidR="00791D4C" w:rsidRPr="00D06E66" w:rsidRDefault="00791D4C" w:rsidP="004805E7">
            <w:pPr>
              <w:pStyle w:val="Default"/>
              <w:jc w:val="center"/>
              <w:rPr>
                <w:b/>
                <w:bCs/>
                <w:i/>
                <w:iCs/>
                <w:sz w:val="20"/>
                <w:szCs w:val="20"/>
              </w:rPr>
            </w:pPr>
            <w:r w:rsidRPr="00D06E66">
              <w:rPr>
                <w:b/>
                <w:bCs/>
                <w:i/>
                <w:iCs/>
                <w:sz w:val="20"/>
                <w:szCs w:val="20"/>
              </w:rPr>
              <w:t>2</w:t>
            </w:r>
          </w:p>
        </w:tc>
        <w:tc>
          <w:tcPr>
            <w:tcW w:w="630" w:type="dxa"/>
            <w:vAlign w:val="center"/>
          </w:tcPr>
          <w:p w:rsidR="00791D4C" w:rsidRPr="00D06E66" w:rsidRDefault="005C6E5E" w:rsidP="004805E7">
            <w:pPr>
              <w:pStyle w:val="Default"/>
              <w:jc w:val="center"/>
              <w:rPr>
                <w:b/>
                <w:bCs/>
                <w:i/>
                <w:iCs/>
                <w:sz w:val="20"/>
                <w:szCs w:val="20"/>
              </w:rPr>
            </w:pPr>
            <w:r w:rsidRPr="00D06E66">
              <w:rPr>
                <w:b/>
                <w:bCs/>
                <w:i/>
                <w:iCs/>
                <w:sz w:val="20"/>
                <w:szCs w:val="20"/>
              </w:rPr>
              <w:t>1</w:t>
            </w:r>
          </w:p>
        </w:tc>
        <w:tc>
          <w:tcPr>
            <w:tcW w:w="630" w:type="dxa"/>
            <w:vAlign w:val="center"/>
          </w:tcPr>
          <w:p w:rsidR="00791D4C" w:rsidRPr="00D06E66" w:rsidRDefault="00791D4C" w:rsidP="004805E7">
            <w:pPr>
              <w:pStyle w:val="Default"/>
              <w:jc w:val="center"/>
              <w:rPr>
                <w:b/>
                <w:bCs/>
                <w:i/>
                <w:iCs/>
                <w:sz w:val="20"/>
                <w:szCs w:val="20"/>
              </w:rPr>
            </w:pPr>
            <w:r w:rsidRPr="00D06E66">
              <w:rPr>
                <w:b/>
                <w:bCs/>
                <w:i/>
                <w:iCs/>
                <w:sz w:val="20"/>
                <w:szCs w:val="20"/>
              </w:rPr>
              <w:t>-</w:t>
            </w:r>
          </w:p>
        </w:tc>
      </w:tr>
      <w:tr w:rsidR="00281156" w:rsidTr="00356800">
        <w:trPr>
          <w:trHeight w:val="88"/>
          <w:jc w:val="center"/>
        </w:trPr>
        <w:tc>
          <w:tcPr>
            <w:tcW w:w="1965" w:type="dxa"/>
            <w:vMerge w:val="restart"/>
            <w:vAlign w:val="center"/>
          </w:tcPr>
          <w:p w:rsidR="00281156" w:rsidRDefault="00281156" w:rsidP="009010BC">
            <w:pPr>
              <w:pStyle w:val="Default"/>
              <w:jc w:val="center"/>
              <w:rPr>
                <w:b/>
                <w:bCs/>
                <w:i/>
                <w:iCs/>
                <w:sz w:val="20"/>
                <w:szCs w:val="20"/>
              </w:rPr>
            </w:pPr>
            <w:r>
              <w:rPr>
                <w:b/>
                <w:bCs/>
                <w:i/>
                <w:iCs/>
                <w:sz w:val="20"/>
                <w:szCs w:val="20"/>
              </w:rPr>
              <w:t>Total</w:t>
            </w:r>
          </w:p>
        </w:tc>
        <w:tc>
          <w:tcPr>
            <w:tcW w:w="850" w:type="dxa"/>
            <w:vMerge w:val="restart"/>
            <w:vAlign w:val="center"/>
          </w:tcPr>
          <w:p w:rsidR="00281156" w:rsidRDefault="00AD278F" w:rsidP="00D06E66">
            <w:pPr>
              <w:pStyle w:val="Default"/>
              <w:jc w:val="center"/>
              <w:rPr>
                <w:b/>
                <w:bCs/>
                <w:i/>
                <w:iCs/>
                <w:sz w:val="20"/>
                <w:szCs w:val="20"/>
              </w:rPr>
            </w:pPr>
            <w:r>
              <w:rPr>
                <w:b/>
                <w:bCs/>
                <w:i/>
                <w:iCs/>
                <w:sz w:val="20"/>
                <w:szCs w:val="20"/>
              </w:rPr>
              <w:t>1</w:t>
            </w:r>
            <w:r w:rsidR="00D06E66">
              <w:rPr>
                <w:b/>
                <w:bCs/>
                <w:i/>
                <w:iCs/>
                <w:sz w:val="20"/>
                <w:szCs w:val="20"/>
              </w:rPr>
              <w:t>8</w:t>
            </w:r>
          </w:p>
        </w:tc>
        <w:tc>
          <w:tcPr>
            <w:tcW w:w="567" w:type="dxa"/>
            <w:vAlign w:val="center"/>
          </w:tcPr>
          <w:p w:rsidR="00281156" w:rsidRDefault="00281156" w:rsidP="00D06E66">
            <w:pPr>
              <w:pStyle w:val="Default"/>
              <w:jc w:val="center"/>
              <w:rPr>
                <w:sz w:val="20"/>
                <w:szCs w:val="20"/>
              </w:rPr>
            </w:pPr>
            <w:r>
              <w:rPr>
                <w:b/>
                <w:bCs/>
                <w:i/>
                <w:iCs/>
                <w:sz w:val="20"/>
                <w:szCs w:val="20"/>
              </w:rPr>
              <w:t>1</w:t>
            </w:r>
            <w:r w:rsidR="00D06E66">
              <w:rPr>
                <w:b/>
                <w:bCs/>
                <w:i/>
                <w:iCs/>
                <w:sz w:val="20"/>
                <w:szCs w:val="20"/>
              </w:rPr>
              <w:t>4</w:t>
            </w:r>
          </w:p>
        </w:tc>
        <w:tc>
          <w:tcPr>
            <w:tcW w:w="668" w:type="dxa"/>
            <w:vAlign w:val="center"/>
          </w:tcPr>
          <w:p w:rsidR="00281156" w:rsidRDefault="00D06E66" w:rsidP="009010BC">
            <w:pPr>
              <w:pStyle w:val="Default"/>
              <w:jc w:val="center"/>
              <w:rPr>
                <w:sz w:val="20"/>
                <w:szCs w:val="20"/>
              </w:rPr>
            </w:pPr>
            <w:r>
              <w:rPr>
                <w:b/>
                <w:bCs/>
                <w:i/>
                <w:iCs/>
                <w:sz w:val="20"/>
                <w:szCs w:val="20"/>
              </w:rPr>
              <w:t>7</w:t>
            </w:r>
          </w:p>
        </w:tc>
        <w:tc>
          <w:tcPr>
            <w:tcW w:w="630" w:type="dxa"/>
            <w:vAlign w:val="center"/>
          </w:tcPr>
          <w:p w:rsidR="00281156" w:rsidRDefault="00A26920" w:rsidP="009010BC">
            <w:pPr>
              <w:pStyle w:val="Default"/>
              <w:jc w:val="center"/>
              <w:rPr>
                <w:b/>
                <w:bCs/>
                <w:i/>
                <w:iCs/>
                <w:sz w:val="20"/>
                <w:szCs w:val="20"/>
              </w:rPr>
            </w:pPr>
            <w:r>
              <w:rPr>
                <w:b/>
                <w:bCs/>
                <w:i/>
                <w:iCs/>
                <w:sz w:val="20"/>
                <w:szCs w:val="20"/>
              </w:rPr>
              <w:t>8</w:t>
            </w:r>
          </w:p>
        </w:tc>
        <w:tc>
          <w:tcPr>
            <w:tcW w:w="1980" w:type="dxa"/>
            <w:vMerge w:val="restart"/>
            <w:vAlign w:val="center"/>
          </w:tcPr>
          <w:p w:rsidR="00281156" w:rsidRDefault="00281156" w:rsidP="009010BC">
            <w:pPr>
              <w:pStyle w:val="Default"/>
              <w:jc w:val="center"/>
              <w:rPr>
                <w:b/>
                <w:bCs/>
                <w:i/>
                <w:iCs/>
                <w:sz w:val="20"/>
                <w:szCs w:val="20"/>
              </w:rPr>
            </w:pPr>
            <w:r>
              <w:rPr>
                <w:b/>
                <w:bCs/>
                <w:i/>
                <w:iCs/>
                <w:sz w:val="20"/>
                <w:szCs w:val="20"/>
              </w:rPr>
              <w:t>Total</w:t>
            </w:r>
          </w:p>
        </w:tc>
        <w:tc>
          <w:tcPr>
            <w:tcW w:w="810" w:type="dxa"/>
            <w:vMerge w:val="restart"/>
            <w:vAlign w:val="center"/>
          </w:tcPr>
          <w:p w:rsidR="00281156" w:rsidRDefault="00AD278F" w:rsidP="00D06E66">
            <w:pPr>
              <w:pStyle w:val="Default"/>
              <w:jc w:val="center"/>
              <w:rPr>
                <w:b/>
                <w:bCs/>
                <w:i/>
                <w:iCs/>
                <w:sz w:val="20"/>
                <w:szCs w:val="20"/>
              </w:rPr>
            </w:pPr>
            <w:r>
              <w:rPr>
                <w:b/>
                <w:bCs/>
                <w:i/>
                <w:iCs/>
                <w:sz w:val="20"/>
                <w:szCs w:val="20"/>
              </w:rPr>
              <w:t>1</w:t>
            </w:r>
            <w:r w:rsidR="00D06E66">
              <w:rPr>
                <w:b/>
                <w:bCs/>
                <w:i/>
                <w:iCs/>
                <w:sz w:val="20"/>
                <w:szCs w:val="20"/>
              </w:rPr>
              <w:t>7</w:t>
            </w:r>
          </w:p>
        </w:tc>
        <w:tc>
          <w:tcPr>
            <w:tcW w:w="720" w:type="dxa"/>
            <w:vAlign w:val="center"/>
          </w:tcPr>
          <w:p w:rsidR="00281156" w:rsidRDefault="00281156" w:rsidP="00D06E66">
            <w:pPr>
              <w:pStyle w:val="Default"/>
              <w:jc w:val="center"/>
              <w:rPr>
                <w:sz w:val="20"/>
                <w:szCs w:val="20"/>
              </w:rPr>
            </w:pPr>
            <w:r>
              <w:rPr>
                <w:b/>
                <w:bCs/>
                <w:i/>
                <w:iCs/>
                <w:sz w:val="20"/>
                <w:szCs w:val="20"/>
              </w:rPr>
              <w:t>1</w:t>
            </w:r>
            <w:r w:rsidR="00D06E66">
              <w:rPr>
                <w:b/>
                <w:bCs/>
                <w:i/>
                <w:iCs/>
                <w:sz w:val="20"/>
                <w:szCs w:val="20"/>
              </w:rPr>
              <w:t>4</w:t>
            </w:r>
          </w:p>
        </w:tc>
        <w:tc>
          <w:tcPr>
            <w:tcW w:w="630" w:type="dxa"/>
            <w:vAlign w:val="center"/>
          </w:tcPr>
          <w:p w:rsidR="00281156" w:rsidRDefault="00D06E66" w:rsidP="009010BC">
            <w:pPr>
              <w:pStyle w:val="Default"/>
              <w:jc w:val="center"/>
              <w:rPr>
                <w:sz w:val="20"/>
                <w:szCs w:val="20"/>
              </w:rPr>
            </w:pPr>
            <w:r>
              <w:rPr>
                <w:b/>
                <w:bCs/>
                <w:i/>
                <w:iCs/>
                <w:sz w:val="20"/>
                <w:szCs w:val="20"/>
              </w:rPr>
              <w:t>7</w:t>
            </w:r>
          </w:p>
        </w:tc>
        <w:tc>
          <w:tcPr>
            <w:tcW w:w="630" w:type="dxa"/>
            <w:vAlign w:val="center"/>
          </w:tcPr>
          <w:p w:rsidR="00281156" w:rsidRDefault="00AD278F" w:rsidP="00973B2D">
            <w:pPr>
              <w:pStyle w:val="Default"/>
              <w:jc w:val="center"/>
              <w:rPr>
                <w:sz w:val="20"/>
                <w:szCs w:val="20"/>
              </w:rPr>
            </w:pPr>
            <w:r>
              <w:rPr>
                <w:b/>
                <w:bCs/>
                <w:i/>
                <w:iCs/>
                <w:sz w:val="20"/>
                <w:szCs w:val="20"/>
              </w:rPr>
              <w:t>6</w:t>
            </w:r>
          </w:p>
        </w:tc>
      </w:tr>
      <w:tr w:rsidR="00281156" w:rsidTr="00356800">
        <w:trPr>
          <w:trHeight w:val="470"/>
          <w:jc w:val="center"/>
        </w:trPr>
        <w:tc>
          <w:tcPr>
            <w:tcW w:w="1965" w:type="dxa"/>
            <w:vMerge/>
            <w:vAlign w:val="center"/>
          </w:tcPr>
          <w:p w:rsidR="00281156" w:rsidRDefault="00281156" w:rsidP="009010BC">
            <w:pPr>
              <w:pStyle w:val="Default"/>
              <w:jc w:val="center"/>
              <w:rPr>
                <w:sz w:val="20"/>
                <w:szCs w:val="20"/>
              </w:rPr>
            </w:pPr>
          </w:p>
        </w:tc>
        <w:tc>
          <w:tcPr>
            <w:tcW w:w="850" w:type="dxa"/>
            <w:vMerge/>
            <w:vAlign w:val="center"/>
          </w:tcPr>
          <w:p w:rsidR="00281156" w:rsidRDefault="00281156" w:rsidP="009010BC">
            <w:pPr>
              <w:pStyle w:val="Default"/>
              <w:jc w:val="center"/>
              <w:rPr>
                <w:b/>
                <w:bCs/>
                <w:i/>
                <w:iCs/>
                <w:sz w:val="20"/>
                <w:szCs w:val="20"/>
              </w:rPr>
            </w:pPr>
          </w:p>
        </w:tc>
        <w:tc>
          <w:tcPr>
            <w:tcW w:w="1865" w:type="dxa"/>
            <w:gridSpan w:val="3"/>
            <w:vAlign w:val="center"/>
          </w:tcPr>
          <w:p w:rsidR="00281156" w:rsidRDefault="00281156" w:rsidP="00AD278F">
            <w:pPr>
              <w:pStyle w:val="Default"/>
              <w:jc w:val="center"/>
              <w:rPr>
                <w:sz w:val="20"/>
                <w:szCs w:val="20"/>
              </w:rPr>
            </w:pPr>
            <w:r>
              <w:rPr>
                <w:b/>
                <w:bCs/>
                <w:i/>
                <w:iCs/>
                <w:sz w:val="20"/>
                <w:szCs w:val="20"/>
              </w:rPr>
              <w:t>2</w:t>
            </w:r>
            <w:r w:rsidR="00AD278F">
              <w:rPr>
                <w:b/>
                <w:bCs/>
                <w:i/>
                <w:iCs/>
                <w:sz w:val="20"/>
                <w:szCs w:val="20"/>
              </w:rPr>
              <w:t>9</w:t>
            </w:r>
          </w:p>
        </w:tc>
        <w:tc>
          <w:tcPr>
            <w:tcW w:w="1980" w:type="dxa"/>
            <w:vMerge/>
            <w:vAlign w:val="center"/>
          </w:tcPr>
          <w:p w:rsidR="00281156" w:rsidRDefault="00281156" w:rsidP="009010BC">
            <w:pPr>
              <w:pStyle w:val="Default"/>
              <w:jc w:val="center"/>
              <w:rPr>
                <w:sz w:val="20"/>
                <w:szCs w:val="20"/>
              </w:rPr>
            </w:pPr>
          </w:p>
        </w:tc>
        <w:tc>
          <w:tcPr>
            <w:tcW w:w="810" w:type="dxa"/>
            <w:vMerge/>
            <w:vAlign w:val="center"/>
          </w:tcPr>
          <w:p w:rsidR="00281156" w:rsidRDefault="00281156" w:rsidP="009010BC">
            <w:pPr>
              <w:pStyle w:val="Default"/>
              <w:jc w:val="center"/>
              <w:rPr>
                <w:sz w:val="20"/>
                <w:szCs w:val="20"/>
              </w:rPr>
            </w:pPr>
          </w:p>
        </w:tc>
        <w:tc>
          <w:tcPr>
            <w:tcW w:w="1980" w:type="dxa"/>
            <w:gridSpan w:val="3"/>
            <w:vAlign w:val="center"/>
          </w:tcPr>
          <w:p w:rsidR="00281156" w:rsidRDefault="00281156" w:rsidP="00D41A2B">
            <w:pPr>
              <w:pStyle w:val="Default"/>
              <w:jc w:val="center"/>
              <w:rPr>
                <w:sz w:val="20"/>
                <w:szCs w:val="20"/>
              </w:rPr>
            </w:pPr>
            <w:r>
              <w:rPr>
                <w:b/>
                <w:bCs/>
                <w:i/>
                <w:iCs/>
                <w:sz w:val="20"/>
                <w:szCs w:val="20"/>
              </w:rPr>
              <w:t>2</w:t>
            </w:r>
            <w:r w:rsidR="00D41A2B">
              <w:rPr>
                <w:b/>
                <w:bCs/>
                <w:i/>
                <w:iCs/>
                <w:sz w:val="20"/>
                <w:szCs w:val="20"/>
              </w:rPr>
              <w:t>7</w:t>
            </w:r>
          </w:p>
        </w:tc>
      </w:tr>
    </w:tbl>
    <w:p w:rsidR="00CE6114" w:rsidRDefault="00CE6114" w:rsidP="00F303FD">
      <w:pPr>
        <w:jc w:val="center"/>
        <w:rPr>
          <w:rFonts w:ascii="Times New Roman" w:hAnsi="Times New Roman" w:cs="Times New Roman"/>
          <w:sz w:val="24"/>
          <w:szCs w:val="24"/>
        </w:rPr>
      </w:pPr>
    </w:p>
    <w:p w:rsidR="0019317D" w:rsidRPr="00FC2052" w:rsidRDefault="0019317D" w:rsidP="0019317D">
      <w:pPr>
        <w:autoSpaceDE w:val="0"/>
        <w:autoSpaceDN w:val="0"/>
        <w:adjustRightInd w:val="0"/>
        <w:spacing w:after="0" w:line="240" w:lineRule="auto"/>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Course Number: EE301</w:t>
      </w:r>
    </w:p>
    <w:p w:rsidR="0019317D" w:rsidRPr="00FC2052" w:rsidRDefault="0019317D" w:rsidP="0019317D">
      <w:pPr>
        <w:autoSpaceDE w:val="0"/>
        <w:autoSpaceDN w:val="0"/>
        <w:adjustRightInd w:val="0"/>
        <w:spacing w:after="0" w:line="240" w:lineRule="auto"/>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 xml:space="preserve">Course Name: </w:t>
      </w:r>
      <w:r w:rsidRPr="00FC2052">
        <w:rPr>
          <w:rFonts w:ascii="Times New Roman" w:eastAsia="Times New Roman" w:hAnsi="Times New Roman" w:cs="Times New Roman"/>
          <w:b/>
          <w:bCs/>
          <w:sz w:val="24"/>
          <w:szCs w:val="24"/>
        </w:rPr>
        <w:t xml:space="preserve">Digital Signal Processing </w:t>
      </w:r>
      <w:proofErr w:type="gramStart"/>
      <w:r w:rsidRPr="00FC2052">
        <w:rPr>
          <w:rFonts w:ascii="Times New Roman" w:eastAsia="Times New Roman" w:hAnsi="Times New Roman" w:cs="Times New Roman"/>
          <w:b/>
          <w:bCs/>
          <w:sz w:val="24"/>
          <w:szCs w:val="24"/>
        </w:rPr>
        <w:t>I</w:t>
      </w:r>
      <w:proofErr w:type="gramEnd"/>
      <w:r w:rsidRPr="00FC2052">
        <w:rPr>
          <w:rFonts w:ascii="Times New Roman" w:eastAsia="Times New Roman" w:hAnsi="Times New Roman" w:cs="Times New Roman"/>
          <w:b/>
          <w:bCs/>
          <w:sz w:val="24"/>
          <w:szCs w:val="24"/>
        </w:rPr>
        <w:t xml:space="preserve">  </w:t>
      </w:r>
    </w:p>
    <w:p w:rsidR="0019317D" w:rsidRPr="00FC2052" w:rsidRDefault="0019317D" w:rsidP="0019317D">
      <w:pPr>
        <w:autoSpaceDE w:val="0"/>
        <w:autoSpaceDN w:val="0"/>
        <w:adjustRightInd w:val="0"/>
        <w:spacing w:after="0" w:line="240" w:lineRule="auto"/>
        <w:jc w:val="both"/>
        <w:rPr>
          <w:rFonts w:ascii="Times New Roman" w:hAnsi="Times New Roman" w:cs="Times New Roman"/>
          <w:color w:val="000000"/>
          <w:sz w:val="24"/>
          <w:szCs w:val="24"/>
        </w:rPr>
      </w:pPr>
      <w:r w:rsidRPr="00FC2052">
        <w:rPr>
          <w:rFonts w:ascii="Times New Roman" w:hAnsi="Times New Roman" w:cs="Times New Roman"/>
          <w:b/>
          <w:bCs/>
          <w:color w:val="000000"/>
          <w:sz w:val="24"/>
          <w:szCs w:val="24"/>
        </w:rPr>
        <w:t xml:space="preserve"> Credit hours: (2-2-1-0) </w:t>
      </w:r>
    </w:p>
    <w:p w:rsidR="0019317D" w:rsidRPr="00FC2052" w:rsidRDefault="0019317D" w:rsidP="0019317D">
      <w:pPr>
        <w:tabs>
          <w:tab w:val="left" w:pos="1395"/>
        </w:tabs>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Pre-requisite: None</w:t>
      </w:r>
    </w:p>
    <w:p w:rsidR="00722973" w:rsidRPr="00FC2052" w:rsidRDefault="00722973" w:rsidP="0019317D">
      <w:pPr>
        <w:pBdr>
          <w:bottom w:val="double" w:sz="6" w:space="1" w:color="auto"/>
        </w:pBdr>
        <w:autoSpaceDE w:val="0"/>
        <w:autoSpaceDN w:val="0"/>
        <w:adjustRightInd w:val="0"/>
        <w:spacing w:after="0" w:line="240" w:lineRule="auto"/>
        <w:jc w:val="both"/>
        <w:rPr>
          <w:rFonts w:ascii="Times New Roman" w:eastAsia="Times New Roman" w:hAnsi="Times New Roman" w:cs="Times New Roman"/>
          <w:i/>
          <w:iCs/>
          <w:color w:val="000000"/>
          <w:sz w:val="24"/>
          <w:szCs w:val="24"/>
        </w:rPr>
      </w:pPr>
      <w:proofErr w:type="gramStart"/>
      <w:r w:rsidRPr="00FC2052">
        <w:rPr>
          <w:rFonts w:ascii="Times New Roman" w:eastAsia="Times New Roman" w:hAnsi="Times New Roman" w:cs="Times New Roman"/>
          <w:b/>
          <w:bCs/>
          <w:sz w:val="24"/>
          <w:szCs w:val="24"/>
        </w:rPr>
        <w:t>Introduction</w:t>
      </w:r>
      <w:r w:rsidRPr="00FC2052">
        <w:rPr>
          <w:rFonts w:ascii="Times New Roman" w:eastAsia="Times New Roman" w:hAnsi="Times New Roman" w:cs="Times New Roman"/>
          <w:sz w:val="24"/>
          <w:szCs w:val="24"/>
        </w:rPr>
        <w:t xml:space="preserve"> :</w:t>
      </w:r>
      <w:r w:rsidRPr="00FC2052">
        <w:rPr>
          <w:rFonts w:ascii="Times New Roman" w:eastAsia="Times New Roman" w:hAnsi="Times New Roman" w:cs="Times New Roman"/>
          <w:i/>
          <w:iCs/>
          <w:sz w:val="24"/>
          <w:szCs w:val="24"/>
        </w:rPr>
        <w:t>basic</w:t>
      </w:r>
      <w:proofErr w:type="gramEnd"/>
      <w:r w:rsidRPr="00FC2052">
        <w:rPr>
          <w:rFonts w:ascii="Times New Roman" w:eastAsia="Times New Roman" w:hAnsi="Times New Roman" w:cs="Times New Roman"/>
          <w:i/>
          <w:iCs/>
          <w:sz w:val="24"/>
          <w:szCs w:val="24"/>
        </w:rPr>
        <w:t xml:space="preserve"> elements of digital signal processing systems, advantage of digital over analog signal processing, and continuous versus discrete time signals</w:t>
      </w:r>
      <w:r w:rsidRPr="00FC2052">
        <w:rPr>
          <w:rFonts w:ascii="Times New Roman" w:eastAsia="Times New Roman" w:hAnsi="Times New Roman" w:cs="Times New Roman"/>
          <w:sz w:val="24"/>
          <w:szCs w:val="24"/>
        </w:rPr>
        <w:t xml:space="preserve">. </w:t>
      </w:r>
      <w:r w:rsidRPr="00FC2052">
        <w:rPr>
          <w:rFonts w:ascii="Times New Roman" w:eastAsia="Times New Roman" w:hAnsi="Times New Roman" w:cs="Times New Roman"/>
          <w:b/>
          <w:bCs/>
          <w:color w:val="000000"/>
          <w:sz w:val="24"/>
          <w:szCs w:val="24"/>
        </w:rPr>
        <w:t>The concept of frequency in continues time and discrete time signals</w:t>
      </w:r>
      <w:r w:rsidRPr="00FC2052">
        <w:rPr>
          <w:rFonts w:ascii="Times New Roman" w:eastAsia="Times New Roman" w:hAnsi="Times New Roman" w:cs="Times New Roman"/>
          <w:color w:val="000000"/>
          <w:sz w:val="24"/>
          <w:szCs w:val="24"/>
        </w:rPr>
        <w:t xml:space="preserve">: </w:t>
      </w:r>
      <w:r w:rsidRPr="00FC2052">
        <w:rPr>
          <w:rFonts w:ascii="Times New Roman" w:eastAsia="Times New Roman" w:hAnsi="Times New Roman" w:cs="Times New Roman"/>
          <w:i/>
          <w:iCs/>
          <w:color w:val="000000"/>
          <w:sz w:val="24"/>
          <w:szCs w:val="24"/>
        </w:rPr>
        <w:t xml:space="preserve">analog to digital and digital to analog conversion, sampling of continuous time signals, sampling </w:t>
      </w:r>
      <w:proofErr w:type="gramStart"/>
      <w:r w:rsidRPr="00FC2052">
        <w:rPr>
          <w:rFonts w:ascii="Times New Roman" w:eastAsia="Times New Roman" w:hAnsi="Times New Roman" w:cs="Times New Roman"/>
          <w:i/>
          <w:iCs/>
          <w:color w:val="000000"/>
          <w:sz w:val="24"/>
          <w:szCs w:val="24"/>
        </w:rPr>
        <w:t>theorem ,</w:t>
      </w:r>
      <w:proofErr w:type="gramEnd"/>
      <w:r w:rsidRPr="00FC2052">
        <w:rPr>
          <w:rFonts w:ascii="Times New Roman" w:eastAsia="Times New Roman" w:hAnsi="Times New Roman" w:cs="Times New Roman"/>
          <w:i/>
          <w:iCs/>
          <w:color w:val="000000"/>
          <w:sz w:val="24"/>
          <w:szCs w:val="24"/>
        </w:rPr>
        <w:t xml:space="preserve"> and aliasing and signal reconstruction</w:t>
      </w:r>
      <w:r w:rsidRPr="00FC2052">
        <w:rPr>
          <w:rFonts w:ascii="Times New Roman" w:eastAsia="Times New Roman" w:hAnsi="Times New Roman" w:cs="Times New Roman"/>
          <w:sz w:val="24"/>
          <w:szCs w:val="24"/>
        </w:rPr>
        <w:t xml:space="preserve">. </w:t>
      </w:r>
      <w:r w:rsidRPr="00FC2052">
        <w:rPr>
          <w:rFonts w:ascii="Times New Roman" w:eastAsia="Times New Roman" w:hAnsi="Times New Roman" w:cs="Times New Roman"/>
          <w:b/>
          <w:bCs/>
          <w:color w:val="000000"/>
          <w:sz w:val="24"/>
          <w:szCs w:val="24"/>
        </w:rPr>
        <w:t>Digital signals and systems:</w:t>
      </w:r>
      <w:r w:rsidR="0019317D" w:rsidRPr="00FC2052">
        <w:rPr>
          <w:rFonts w:ascii="Times New Roman" w:eastAsia="Times New Roman" w:hAnsi="Times New Roman" w:cs="Times New Roman"/>
          <w:i/>
          <w:iCs/>
          <w:color w:val="000000"/>
          <w:sz w:val="24"/>
          <w:szCs w:val="24"/>
        </w:rPr>
        <w:t xml:space="preserve"> </w:t>
      </w:r>
      <w:r w:rsidRPr="00FC2052">
        <w:rPr>
          <w:rFonts w:ascii="Times New Roman" w:eastAsia="Times New Roman" w:hAnsi="Times New Roman" w:cs="Times New Roman"/>
          <w:i/>
          <w:iCs/>
          <w:color w:val="000000"/>
          <w:sz w:val="24"/>
          <w:szCs w:val="24"/>
        </w:rPr>
        <w:t>common digital sequences, generation of digital signals, classification of digital sequences, some manipulation of discrete time signal (shifting, scaling, and multiplication of sequences).</w:t>
      </w:r>
      <w:r w:rsidRPr="00FC2052">
        <w:rPr>
          <w:rFonts w:ascii="Times New Roman" w:eastAsia="Times New Roman" w:hAnsi="Times New Roman" w:cs="Times New Roman"/>
          <w:b/>
          <w:bCs/>
          <w:color w:val="000000"/>
          <w:sz w:val="24"/>
          <w:szCs w:val="24"/>
        </w:rPr>
        <w:t xml:space="preserve"> Discrete time Systems: </w:t>
      </w:r>
      <w:r w:rsidRPr="00FC2052">
        <w:rPr>
          <w:rFonts w:ascii="Times New Roman" w:eastAsia="Times New Roman" w:hAnsi="Times New Roman" w:cs="Times New Roman"/>
          <w:i/>
          <w:iCs/>
          <w:color w:val="000000"/>
          <w:sz w:val="24"/>
          <w:szCs w:val="24"/>
        </w:rPr>
        <w:t>Input – output system representation, classification of discrete time systems(Linearity versus nonlinearity, causality versus non-causality,  time variance versus time invariance, static versus dynamic, and  stable versus unstable systems</w:t>
      </w:r>
      <w:r w:rsidRPr="00FC2052">
        <w:rPr>
          <w:rFonts w:ascii="Times New Roman" w:eastAsia="Times New Roman" w:hAnsi="Times New Roman" w:cs="Times New Roman"/>
          <w:color w:val="000000"/>
          <w:sz w:val="24"/>
          <w:szCs w:val="24"/>
        </w:rPr>
        <w:t>.</w:t>
      </w:r>
      <w:r w:rsidRPr="00FC2052">
        <w:rPr>
          <w:rFonts w:ascii="Times New Roman" w:eastAsia="Times New Roman" w:hAnsi="Times New Roman" w:cs="Times New Roman"/>
          <w:b/>
          <w:bCs/>
          <w:color w:val="000000"/>
          <w:sz w:val="24"/>
          <w:szCs w:val="24"/>
        </w:rPr>
        <w:t xml:space="preserve"> Block diagram representation of discrete time systems: </w:t>
      </w:r>
      <w:r w:rsidRPr="00FC2052">
        <w:rPr>
          <w:rFonts w:ascii="Times New Roman" w:eastAsia="Times New Roman" w:hAnsi="Times New Roman" w:cs="Times New Roman"/>
          <w:i/>
          <w:iCs/>
          <w:color w:val="000000"/>
          <w:sz w:val="24"/>
          <w:szCs w:val="24"/>
        </w:rPr>
        <w:t>an adder constant multiplier, a signal multiplier, a unit delay element, a unit advance element, and interconnection of discrete time systems</w:t>
      </w:r>
      <w:r w:rsidRPr="00FC2052">
        <w:rPr>
          <w:rFonts w:ascii="Times New Roman" w:eastAsia="Times New Roman" w:hAnsi="Times New Roman" w:cs="Times New Roman"/>
          <w:color w:val="000000"/>
          <w:sz w:val="24"/>
          <w:szCs w:val="24"/>
        </w:rPr>
        <w:t xml:space="preserve">. </w:t>
      </w:r>
      <w:r w:rsidRPr="00FC2052">
        <w:rPr>
          <w:rFonts w:ascii="Times New Roman" w:eastAsia="Times New Roman" w:hAnsi="Times New Roman" w:cs="Times New Roman"/>
          <w:b/>
          <w:bCs/>
          <w:color w:val="000000"/>
          <w:sz w:val="24"/>
          <w:szCs w:val="24"/>
        </w:rPr>
        <w:t xml:space="preserve">Discrete time systems as difference equation: </w:t>
      </w:r>
      <w:r w:rsidRPr="00FC2052">
        <w:rPr>
          <w:rFonts w:ascii="Times New Roman" w:eastAsia="Times New Roman" w:hAnsi="Times New Roman" w:cs="Times New Roman"/>
          <w:i/>
          <w:iCs/>
          <w:color w:val="000000"/>
          <w:sz w:val="24"/>
          <w:szCs w:val="24"/>
        </w:rPr>
        <w:t>difference equation and impulse responses, format of difference equation.</w:t>
      </w:r>
      <w:r w:rsidR="0019317D" w:rsidRPr="00FC2052">
        <w:rPr>
          <w:rFonts w:ascii="Times New Roman" w:eastAsia="Times New Roman" w:hAnsi="Times New Roman" w:cs="Times New Roman"/>
          <w:b/>
          <w:bCs/>
          <w:color w:val="000000"/>
          <w:sz w:val="24"/>
          <w:szCs w:val="24"/>
        </w:rPr>
        <w:t xml:space="preserve"> </w:t>
      </w:r>
      <w:r w:rsidRPr="00FC2052">
        <w:rPr>
          <w:rFonts w:ascii="Times New Roman" w:eastAsia="Times New Roman" w:hAnsi="Times New Roman" w:cs="Times New Roman"/>
          <w:b/>
          <w:bCs/>
          <w:color w:val="000000"/>
          <w:sz w:val="24"/>
          <w:szCs w:val="24"/>
        </w:rPr>
        <w:t>Linear convolution and signal comparison</w:t>
      </w:r>
      <w:r w:rsidRPr="00FC2052">
        <w:rPr>
          <w:rFonts w:ascii="Times New Roman" w:eastAsia="Times New Roman" w:hAnsi="Times New Roman" w:cs="Times New Roman"/>
          <w:color w:val="000000"/>
          <w:sz w:val="24"/>
          <w:szCs w:val="24"/>
        </w:rPr>
        <w:t xml:space="preserve">: </w:t>
      </w:r>
      <w:r w:rsidRPr="00FC2052">
        <w:rPr>
          <w:rFonts w:ascii="Times New Roman" w:eastAsia="Times New Roman" w:hAnsi="Times New Roman" w:cs="Times New Roman"/>
          <w:i/>
          <w:iCs/>
          <w:color w:val="000000"/>
          <w:sz w:val="24"/>
          <w:szCs w:val="24"/>
        </w:rPr>
        <w:t>method of linear convolution of discrete time sequences, signal comparison (correlation).</w:t>
      </w:r>
      <w:r w:rsidRPr="00FC2052">
        <w:rPr>
          <w:rFonts w:ascii="Times New Roman" w:eastAsia="Times New Roman" w:hAnsi="Times New Roman" w:cs="Times New Roman"/>
          <w:b/>
          <w:bCs/>
          <w:color w:val="000000"/>
          <w:sz w:val="24"/>
          <w:szCs w:val="24"/>
        </w:rPr>
        <w:t xml:space="preserve">Circular convolution of discrete time sequence.  Numerical Computation of Fourier Transform: </w:t>
      </w:r>
      <w:r w:rsidRPr="00FC2052">
        <w:rPr>
          <w:rFonts w:ascii="Times New Roman" w:eastAsia="Times New Roman" w:hAnsi="Times New Roman" w:cs="Times New Roman"/>
          <w:i/>
          <w:iCs/>
          <w:color w:val="000000"/>
          <w:sz w:val="24"/>
          <w:szCs w:val="24"/>
        </w:rPr>
        <w:t xml:space="preserve">discrete Fourier </w:t>
      </w:r>
      <w:r w:rsidRPr="00FC2052">
        <w:rPr>
          <w:rFonts w:ascii="Times New Roman" w:eastAsia="Times New Roman" w:hAnsi="Times New Roman" w:cs="Times New Roman"/>
          <w:i/>
          <w:iCs/>
          <w:color w:val="000000"/>
          <w:sz w:val="24"/>
          <w:szCs w:val="24"/>
        </w:rPr>
        <w:lastRenderedPageBreak/>
        <w:t xml:space="preserve">transform (DFT), Invers of Discrete Fourier transform (IDFT), application of Discrete Fourier Transform, fast Fourier </w:t>
      </w:r>
      <w:proofErr w:type="gramStart"/>
      <w:r w:rsidRPr="00FC2052">
        <w:rPr>
          <w:rFonts w:ascii="Times New Roman" w:eastAsia="Times New Roman" w:hAnsi="Times New Roman" w:cs="Times New Roman"/>
          <w:i/>
          <w:iCs/>
          <w:color w:val="000000"/>
          <w:sz w:val="24"/>
          <w:szCs w:val="24"/>
        </w:rPr>
        <w:t>transform  (</w:t>
      </w:r>
      <w:proofErr w:type="gramEnd"/>
      <w:r w:rsidRPr="00FC2052">
        <w:rPr>
          <w:rFonts w:ascii="Times New Roman" w:eastAsia="Times New Roman" w:hAnsi="Times New Roman" w:cs="Times New Roman"/>
          <w:i/>
          <w:iCs/>
          <w:color w:val="000000"/>
          <w:sz w:val="24"/>
          <w:szCs w:val="24"/>
        </w:rPr>
        <w:t>FFT), inverse of  Fast Fourier transform (IFFT).</w:t>
      </w:r>
    </w:p>
    <w:p w:rsidR="0019317D" w:rsidRPr="00FC2052" w:rsidRDefault="0019317D" w:rsidP="0019317D">
      <w:pPr>
        <w:autoSpaceDE w:val="0"/>
        <w:autoSpaceDN w:val="0"/>
        <w:adjustRightInd w:val="0"/>
        <w:spacing w:after="0" w:line="240" w:lineRule="auto"/>
        <w:jc w:val="both"/>
        <w:rPr>
          <w:rFonts w:ascii="Times New Roman" w:eastAsia="Times New Roman" w:hAnsi="Times New Roman" w:cs="Times New Roman"/>
          <w:color w:val="000000"/>
          <w:sz w:val="24"/>
          <w:szCs w:val="24"/>
          <w:rtl/>
        </w:rPr>
      </w:pPr>
    </w:p>
    <w:p w:rsidR="0019317D" w:rsidRPr="00FC2052" w:rsidRDefault="0019317D" w:rsidP="0019317D">
      <w:pPr>
        <w:autoSpaceDE w:val="0"/>
        <w:autoSpaceDN w:val="0"/>
        <w:adjustRightInd w:val="0"/>
        <w:spacing w:after="0" w:line="240" w:lineRule="auto"/>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Course Number: EE302</w:t>
      </w:r>
    </w:p>
    <w:p w:rsidR="0019317D" w:rsidRPr="00FC2052" w:rsidRDefault="0019317D" w:rsidP="0019317D">
      <w:pPr>
        <w:autoSpaceDE w:val="0"/>
        <w:autoSpaceDN w:val="0"/>
        <w:adjustRightInd w:val="0"/>
        <w:spacing w:after="0" w:line="240" w:lineRule="auto"/>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 xml:space="preserve">Course Name: </w:t>
      </w:r>
      <w:r w:rsidRPr="00FC2052">
        <w:rPr>
          <w:rFonts w:ascii="Times New Roman" w:eastAsia="Times New Roman" w:hAnsi="Times New Roman" w:cs="Times New Roman"/>
          <w:b/>
          <w:bCs/>
          <w:sz w:val="24"/>
          <w:szCs w:val="24"/>
        </w:rPr>
        <w:t xml:space="preserve">Digital Signal Processing II  </w:t>
      </w:r>
    </w:p>
    <w:p w:rsidR="0019317D" w:rsidRPr="00FC2052" w:rsidRDefault="0019317D" w:rsidP="0019317D">
      <w:pPr>
        <w:autoSpaceDE w:val="0"/>
        <w:autoSpaceDN w:val="0"/>
        <w:adjustRightInd w:val="0"/>
        <w:spacing w:after="0" w:line="240" w:lineRule="auto"/>
        <w:jc w:val="both"/>
        <w:rPr>
          <w:rFonts w:ascii="Times New Roman" w:hAnsi="Times New Roman" w:cs="Times New Roman"/>
          <w:color w:val="000000"/>
          <w:sz w:val="24"/>
          <w:szCs w:val="24"/>
        </w:rPr>
      </w:pPr>
      <w:r w:rsidRPr="00FC2052">
        <w:rPr>
          <w:rFonts w:ascii="Times New Roman" w:hAnsi="Times New Roman" w:cs="Times New Roman"/>
          <w:b/>
          <w:bCs/>
          <w:color w:val="000000"/>
          <w:sz w:val="24"/>
          <w:szCs w:val="24"/>
        </w:rPr>
        <w:t xml:space="preserve"> Credit hours: (2-2-1-0) </w:t>
      </w:r>
    </w:p>
    <w:p w:rsidR="00722973" w:rsidRPr="00FC2052" w:rsidRDefault="0019317D" w:rsidP="0019317D">
      <w:pPr>
        <w:autoSpaceDE w:val="0"/>
        <w:autoSpaceDN w:val="0"/>
        <w:adjustRightInd w:val="0"/>
        <w:spacing w:line="240" w:lineRule="auto"/>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 xml:space="preserve">Pre-requisite: </w:t>
      </w:r>
      <w:r w:rsidRPr="00FC2052">
        <w:rPr>
          <w:rFonts w:ascii="Times New Roman" w:eastAsia="Times New Roman" w:hAnsi="Times New Roman" w:cs="Times New Roman"/>
          <w:b/>
          <w:bCs/>
          <w:sz w:val="24"/>
          <w:szCs w:val="24"/>
        </w:rPr>
        <w:t xml:space="preserve">Digital Signal Processing </w:t>
      </w:r>
      <w:proofErr w:type="gramStart"/>
      <w:r w:rsidRPr="00FC2052">
        <w:rPr>
          <w:rFonts w:ascii="Times New Roman" w:eastAsia="Times New Roman" w:hAnsi="Times New Roman" w:cs="Times New Roman"/>
          <w:b/>
          <w:bCs/>
          <w:sz w:val="24"/>
          <w:szCs w:val="24"/>
        </w:rPr>
        <w:t>I</w:t>
      </w:r>
      <w:proofErr w:type="gramEnd"/>
      <w:r w:rsidRPr="00FC2052">
        <w:rPr>
          <w:rFonts w:ascii="Times New Roman" w:eastAsia="Times New Roman" w:hAnsi="Times New Roman" w:cs="Times New Roman"/>
          <w:b/>
          <w:bCs/>
          <w:sz w:val="24"/>
          <w:szCs w:val="24"/>
        </w:rPr>
        <w:t xml:space="preserve">  </w:t>
      </w:r>
    </w:p>
    <w:p w:rsidR="00722973" w:rsidRPr="00FC2052" w:rsidRDefault="00722973" w:rsidP="0019317D">
      <w:pPr>
        <w:pBdr>
          <w:bottom w:val="double" w:sz="6" w:space="1" w:color="auto"/>
        </w:pBdr>
        <w:spacing w:after="0" w:line="240" w:lineRule="auto"/>
        <w:jc w:val="both"/>
        <w:rPr>
          <w:rFonts w:ascii="Times New Roman" w:eastAsia="Times New Roman" w:hAnsi="Times New Roman" w:cs="Times New Roman"/>
          <w:sz w:val="32"/>
          <w:szCs w:val="32"/>
        </w:rPr>
      </w:pPr>
      <w:r w:rsidRPr="00FC2052">
        <w:rPr>
          <w:rFonts w:ascii="Times New Roman" w:eastAsia="Times New Roman" w:hAnsi="Times New Roman" w:cs="Times New Roman"/>
          <w:b/>
          <w:bCs/>
          <w:color w:val="000000"/>
          <w:sz w:val="24"/>
          <w:szCs w:val="24"/>
        </w:rPr>
        <w:t>Discrete time system analysis using Z-transform:</w:t>
      </w:r>
      <w:r w:rsidR="00FC5820">
        <w:rPr>
          <w:rFonts w:ascii="Times New Roman" w:eastAsia="Times New Roman" w:hAnsi="Times New Roman" w:cs="Times New Roman"/>
          <w:b/>
          <w:bCs/>
          <w:color w:val="000000"/>
          <w:sz w:val="24"/>
          <w:szCs w:val="24"/>
        </w:rPr>
        <w:t xml:space="preserve"> </w:t>
      </w:r>
      <w:r w:rsidRPr="00FC2052">
        <w:rPr>
          <w:rFonts w:ascii="Times New Roman" w:eastAsia="Times New Roman" w:hAnsi="Times New Roman" w:cs="Times New Roman"/>
          <w:i/>
          <w:iCs/>
          <w:color w:val="000000"/>
          <w:sz w:val="24"/>
          <w:szCs w:val="24"/>
        </w:rPr>
        <w:t>Z-transform of linear time systems, direct Z-transform, region of convergence of Z-transform, properties of Z-transform, rational Z-transform (the z-Plane Pole-Zero Plot and Stability poles), inverse of Z-transform.</w:t>
      </w:r>
      <w:r w:rsidR="0019317D" w:rsidRPr="00FC2052">
        <w:rPr>
          <w:rFonts w:ascii="Times New Roman" w:eastAsia="Times New Roman" w:hAnsi="Times New Roman" w:cs="Times New Roman"/>
          <w:b/>
          <w:bCs/>
          <w:color w:val="000000"/>
          <w:sz w:val="24"/>
          <w:szCs w:val="24"/>
        </w:rPr>
        <w:t xml:space="preserve"> </w:t>
      </w:r>
      <w:r w:rsidRPr="00FC2052">
        <w:rPr>
          <w:rFonts w:ascii="Times New Roman" w:eastAsia="Times New Roman" w:hAnsi="Times New Roman" w:cs="Times New Roman"/>
          <w:b/>
          <w:bCs/>
          <w:color w:val="000000"/>
          <w:sz w:val="24"/>
          <w:szCs w:val="24"/>
        </w:rPr>
        <w:t xml:space="preserve">Digital Filters: </w:t>
      </w:r>
      <w:r w:rsidRPr="00FC2052">
        <w:rPr>
          <w:rFonts w:ascii="Times New Roman" w:eastAsia="Times New Roman" w:hAnsi="Times New Roman" w:cs="Times New Roman"/>
          <w:i/>
          <w:iCs/>
          <w:color w:val="000000"/>
          <w:sz w:val="24"/>
          <w:szCs w:val="24"/>
        </w:rPr>
        <w:t xml:space="preserve">Basic Types of Filtering </w:t>
      </w:r>
      <w:proofErr w:type="gramStart"/>
      <w:r w:rsidRPr="00FC2052">
        <w:rPr>
          <w:rFonts w:ascii="Times New Roman" w:eastAsia="Times New Roman" w:hAnsi="Times New Roman" w:cs="Times New Roman"/>
          <w:i/>
          <w:iCs/>
          <w:color w:val="000000"/>
          <w:sz w:val="24"/>
          <w:szCs w:val="24"/>
        </w:rPr>
        <w:t>( Finite</w:t>
      </w:r>
      <w:proofErr w:type="gramEnd"/>
      <w:r w:rsidRPr="00FC2052">
        <w:rPr>
          <w:rFonts w:ascii="Times New Roman" w:eastAsia="Times New Roman" w:hAnsi="Times New Roman" w:cs="Times New Roman"/>
          <w:i/>
          <w:iCs/>
          <w:color w:val="000000"/>
          <w:sz w:val="24"/>
          <w:szCs w:val="24"/>
        </w:rPr>
        <w:t xml:space="preserve"> impulse response (FIR )) , (Infinite impulse response (IIR) digital filter techniques) .</w:t>
      </w:r>
      <w:r w:rsidRPr="00FC2052">
        <w:rPr>
          <w:rFonts w:ascii="Times New Roman" w:eastAsia="Times New Roman" w:hAnsi="Times New Roman" w:cs="Times New Roman"/>
          <w:b/>
          <w:bCs/>
          <w:color w:val="000000"/>
          <w:sz w:val="24"/>
          <w:szCs w:val="24"/>
        </w:rPr>
        <w:t>Realization of Digital Filters</w:t>
      </w:r>
      <w:r w:rsidRPr="00FC2052">
        <w:rPr>
          <w:rFonts w:ascii="Times New Roman" w:eastAsia="Times New Roman" w:hAnsi="Times New Roman" w:cs="Times New Roman"/>
          <w:color w:val="000000"/>
          <w:sz w:val="24"/>
          <w:szCs w:val="24"/>
        </w:rPr>
        <w:t xml:space="preserve">: </w:t>
      </w:r>
      <w:r w:rsidRPr="00FC2052">
        <w:rPr>
          <w:rFonts w:ascii="Times New Roman" w:eastAsia="Times New Roman" w:hAnsi="Times New Roman" w:cs="Times New Roman"/>
          <w:i/>
          <w:iCs/>
          <w:color w:val="000000"/>
          <w:sz w:val="24"/>
          <w:szCs w:val="24"/>
        </w:rPr>
        <w:t>realization of digital FIR filters (Direct form structure) , realization of digital IIR filters (Direct form I realization), (Direct form II realization).</w:t>
      </w:r>
      <w:r w:rsidRPr="00FC2052">
        <w:rPr>
          <w:rFonts w:ascii="Times New Roman" w:eastAsia="Times New Roman" w:hAnsi="Times New Roman" w:cs="Times New Roman"/>
          <w:b/>
          <w:bCs/>
          <w:i/>
          <w:iCs/>
          <w:color w:val="000000"/>
          <w:sz w:val="24"/>
          <w:szCs w:val="24"/>
        </w:rPr>
        <w:t xml:space="preserve"> Analog Filter design: </w:t>
      </w:r>
      <w:r w:rsidRPr="00FC2052">
        <w:rPr>
          <w:rFonts w:ascii="Times New Roman" w:eastAsia="Times New Roman" w:hAnsi="Times New Roman" w:cs="Times New Roman"/>
          <w:i/>
          <w:iCs/>
          <w:color w:val="000000"/>
          <w:sz w:val="24"/>
          <w:szCs w:val="24"/>
        </w:rPr>
        <w:t>(Butterworth filter design (LPF, HPF, BPF, and BSF)), (Chebyshev filter design (LPF, HPF, BPF, and BSF)).</w:t>
      </w:r>
      <w:r w:rsidRPr="00FC2052">
        <w:rPr>
          <w:rFonts w:ascii="Times New Roman" w:eastAsia="Times New Roman" w:hAnsi="Times New Roman" w:cs="Times New Roman"/>
          <w:b/>
          <w:bCs/>
          <w:color w:val="000000"/>
          <w:sz w:val="24"/>
          <w:szCs w:val="24"/>
        </w:rPr>
        <w:t>Digital filter design :</w:t>
      </w:r>
      <w:proofErr w:type="gramStart"/>
      <w:r w:rsidRPr="00FC2052">
        <w:rPr>
          <w:rFonts w:ascii="Times New Roman" w:eastAsia="Times New Roman" w:hAnsi="Times New Roman" w:cs="Times New Roman"/>
          <w:color w:val="000000"/>
          <w:sz w:val="24"/>
          <w:szCs w:val="24"/>
        </w:rPr>
        <w:t>(</w:t>
      </w:r>
      <w:r w:rsidRPr="00FC2052">
        <w:rPr>
          <w:rFonts w:ascii="Times New Roman" w:eastAsia="Times New Roman" w:hAnsi="Times New Roman" w:cs="Times New Roman"/>
          <w:b/>
          <w:bCs/>
          <w:color w:val="000000"/>
          <w:sz w:val="24"/>
          <w:szCs w:val="24"/>
        </w:rPr>
        <w:t>Finite</w:t>
      </w:r>
      <w:proofErr w:type="gramEnd"/>
      <w:r w:rsidRPr="00FC2052">
        <w:rPr>
          <w:rFonts w:ascii="Times New Roman" w:eastAsia="Times New Roman" w:hAnsi="Times New Roman" w:cs="Times New Roman"/>
          <w:b/>
          <w:bCs/>
          <w:color w:val="000000"/>
          <w:sz w:val="24"/>
          <w:szCs w:val="24"/>
        </w:rPr>
        <w:t xml:space="preserve"> Impulse Response Filter Design</w:t>
      </w:r>
      <w:r w:rsidRPr="00FC2052">
        <w:rPr>
          <w:rFonts w:ascii="Times New Roman" w:eastAsia="Times New Roman" w:hAnsi="Times New Roman" w:cs="Times New Roman"/>
          <w:color w:val="000000"/>
          <w:sz w:val="24"/>
          <w:szCs w:val="24"/>
        </w:rPr>
        <w:t xml:space="preserve">): </w:t>
      </w:r>
      <w:r w:rsidRPr="00FC2052">
        <w:rPr>
          <w:rFonts w:ascii="Times New Roman" w:eastAsia="Times New Roman" w:hAnsi="Times New Roman" w:cs="Times New Roman"/>
          <w:i/>
          <w:iCs/>
          <w:color w:val="000000"/>
          <w:sz w:val="24"/>
          <w:szCs w:val="24"/>
        </w:rPr>
        <w:t>Fourier Transform Design, applications (Noise Reduction), design of FIR filters using windows. Infinite Impulse Response Filter Design: bilinear Transformation Design Method, analog to digital filter transformation</w:t>
      </w:r>
      <w:r w:rsidRPr="00FC2052">
        <w:rPr>
          <w:rFonts w:ascii="Times New Roman" w:eastAsia="Times New Roman" w:hAnsi="Times New Roman" w:cs="Times New Roman"/>
          <w:color w:val="000000"/>
          <w:sz w:val="24"/>
          <w:szCs w:val="24"/>
        </w:rPr>
        <w:t xml:space="preserve">. </w:t>
      </w:r>
      <w:proofErr w:type="gramStart"/>
      <w:r w:rsidRPr="00FC2052">
        <w:rPr>
          <w:rFonts w:ascii="Times New Roman" w:eastAsia="Times New Roman" w:hAnsi="Times New Roman" w:cs="Times New Roman"/>
          <w:b/>
          <w:bCs/>
          <w:color w:val="000000"/>
          <w:sz w:val="24"/>
          <w:szCs w:val="24"/>
        </w:rPr>
        <w:t>Application of digital filters.</w:t>
      </w:r>
      <w:proofErr w:type="gramEnd"/>
      <w:r w:rsidR="0019317D" w:rsidRPr="00FC2052">
        <w:rPr>
          <w:rFonts w:ascii="Times New Roman" w:eastAsia="Times New Roman" w:hAnsi="Times New Roman" w:cs="Times New Roman"/>
          <w:b/>
          <w:bCs/>
          <w:color w:val="000000"/>
          <w:sz w:val="24"/>
          <w:szCs w:val="24"/>
        </w:rPr>
        <w:t xml:space="preserve"> </w:t>
      </w:r>
      <w:proofErr w:type="gramStart"/>
      <w:r w:rsidRPr="00FC2052">
        <w:rPr>
          <w:rFonts w:ascii="Times New Roman" w:eastAsia="Times New Roman" w:hAnsi="Times New Roman" w:cs="Times New Roman"/>
          <w:b/>
          <w:bCs/>
          <w:color w:val="000000"/>
          <w:sz w:val="24"/>
          <w:szCs w:val="24"/>
        </w:rPr>
        <w:t>Introduction to adaptive filtering.</w:t>
      </w:r>
      <w:proofErr w:type="gramEnd"/>
      <w:r w:rsidR="0019317D" w:rsidRPr="00FC2052">
        <w:rPr>
          <w:rFonts w:ascii="Times New Roman" w:eastAsia="Times New Roman" w:hAnsi="Times New Roman" w:cs="Times New Roman"/>
          <w:b/>
          <w:bCs/>
          <w:color w:val="000000"/>
          <w:sz w:val="24"/>
          <w:szCs w:val="24"/>
        </w:rPr>
        <w:t xml:space="preserve"> </w:t>
      </w:r>
      <w:proofErr w:type="gramStart"/>
      <w:r w:rsidRPr="00FC2052">
        <w:rPr>
          <w:rFonts w:ascii="Times New Roman" w:eastAsia="Times New Roman" w:hAnsi="Times New Roman" w:cs="Times New Roman"/>
          <w:b/>
          <w:bCs/>
          <w:color w:val="000000"/>
          <w:sz w:val="24"/>
          <w:szCs w:val="24"/>
        </w:rPr>
        <w:t>Application of adaptive filtering.</w:t>
      </w:r>
      <w:proofErr w:type="gramEnd"/>
    </w:p>
    <w:p w:rsidR="0019317D" w:rsidRPr="00FC2052" w:rsidRDefault="0019317D" w:rsidP="0019317D">
      <w:pPr>
        <w:autoSpaceDE w:val="0"/>
        <w:autoSpaceDN w:val="0"/>
        <w:adjustRightInd w:val="0"/>
        <w:spacing w:after="0" w:line="240" w:lineRule="auto"/>
        <w:rPr>
          <w:rFonts w:ascii="Times New Roman" w:hAnsi="Times New Roman" w:cs="Times New Roman"/>
          <w:b/>
          <w:bCs/>
          <w:color w:val="000000"/>
          <w:sz w:val="24"/>
          <w:szCs w:val="24"/>
          <w:rtl/>
          <w:lang w:bidi="ar-IQ"/>
        </w:rPr>
      </w:pPr>
    </w:p>
    <w:p w:rsidR="0019317D" w:rsidRPr="00FC2052" w:rsidRDefault="0019317D" w:rsidP="0019317D">
      <w:pPr>
        <w:autoSpaceDE w:val="0"/>
        <w:autoSpaceDN w:val="0"/>
        <w:adjustRightInd w:val="0"/>
        <w:spacing w:after="0" w:line="240" w:lineRule="auto"/>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Course Number</w:t>
      </w:r>
      <w:proofErr w:type="gramStart"/>
      <w:r w:rsidRPr="00FC2052">
        <w:rPr>
          <w:rFonts w:ascii="Times New Roman" w:hAnsi="Times New Roman" w:cs="Times New Roman"/>
          <w:b/>
          <w:bCs/>
          <w:color w:val="000000"/>
          <w:sz w:val="24"/>
          <w:szCs w:val="24"/>
        </w:rPr>
        <w:t>:EE303</w:t>
      </w:r>
      <w:proofErr w:type="gramEnd"/>
    </w:p>
    <w:p w:rsidR="0019317D" w:rsidRPr="00FC2052" w:rsidRDefault="0019317D" w:rsidP="0019317D">
      <w:pPr>
        <w:autoSpaceDE w:val="0"/>
        <w:autoSpaceDN w:val="0"/>
        <w:adjustRightInd w:val="0"/>
        <w:spacing w:after="0" w:line="240" w:lineRule="auto"/>
        <w:rPr>
          <w:rFonts w:asciiTheme="majorBidi" w:hAnsiTheme="majorBidi" w:cstheme="majorBidi"/>
          <w:b/>
          <w:bCs/>
          <w:color w:val="000000"/>
          <w:sz w:val="24"/>
          <w:szCs w:val="24"/>
        </w:rPr>
      </w:pPr>
      <w:r w:rsidRPr="00FC2052">
        <w:rPr>
          <w:rFonts w:ascii="Times New Roman" w:hAnsi="Times New Roman" w:cs="Times New Roman"/>
          <w:b/>
          <w:bCs/>
          <w:color w:val="000000"/>
          <w:sz w:val="24"/>
          <w:szCs w:val="24"/>
        </w:rPr>
        <w:t xml:space="preserve">Course Name: </w:t>
      </w:r>
      <w:r w:rsidRPr="00FC2052">
        <w:rPr>
          <w:rFonts w:asciiTheme="majorBidi" w:hAnsiTheme="majorBidi" w:cstheme="majorBidi"/>
          <w:b/>
          <w:bCs/>
          <w:sz w:val="24"/>
          <w:szCs w:val="24"/>
        </w:rPr>
        <w:t>Communication System I</w:t>
      </w:r>
    </w:p>
    <w:p w:rsidR="0019317D" w:rsidRPr="00FC2052" w:rsidRDefault="0019317D" w:rsidP="0019317D">
      <w:pPr>
        <w:autoSpaceDE w:val="0"/>
        <w:autoSpaceDN w:val="0"/>
        <w:adjustRightInd w:val="0"/>
        <w:spacing w:after="0" w:line="240" w:lineRule="auto"/>
        <w:rPr>
          <w:rFonts w:ascii="Times New Roman" w:hAnsi="Times New Roman" w:cs="Times New Roman"/>
          <w:color w:val="000000"/>
          <w:sz w:val="24"/>
          <w:szCs w:val="24"/>
        </w:rPr>
      </w:pPr>
      <w:r w:rsidRPr="00FC2052">
        <w:rPr>
          <w:rFonts w:ascii="Times New Roman" w:hAnsi="Times New Roman" w:cs="Times New Roman"/>
          <w:b/>
          <w:bCs/>
          <w:color w:val="000000"/>
          <w:sz w:val="24"/>
          <w:szCs w:val="24"/>
        </w:rPr>
        <w:t xml:space="preserve"> Credit hours: (3-2-1-2) </w:t>
      </w:r>
    </w:p>
    <w:p w:rsidR="0019317D" w:rsidRPr="00FC2052" w:rsidRDefault="0019317D" w:rsidP="0019317D">
      <w:pPr>
        <w:tabs>
          <w:tab w:val="left" w:pos="1395"/>
        </w:tabs>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Pre-requisite:</w:t>
      </w:r>
      <w:r w:rsidRPr="00FC2052">
        <w:rPr>
          <w:rFonts w:ascii="Times New Roman" w:hAnsi="Times New Roman" w:cs="Times New Roman"/>
          <w:b/>
          <w:bCs/>
          <w:i/>
          <w:iCs/>
          <w:color w:val="000000"/>
          <w:sz w:val="24"/>
          <w:szCs w:val="24"/>
        </w:rPr>
        <w:t xml:space="preserve"> none</w:t>
      </w:r>
    </w:p>
    <w:p w:rsidR="0019317D" w:rsidRPr="00FC2052" w:rsidRDefault="0019317D" w:rsidP="0019317D">
      <w:pPr>
        <w:pBdr>
          <w:bottom w:val="double" w:sz="6" w:space="1" w:color="auto"/>
        </w:pBdr>
        <w:spacing w:after="0" w:line="240" w:lineRule="auto"/>
        <w:ind w:right="-216"/>
        <w:jc w:val="both"/>
        <w:rPr>
          <w:rFonts w:ascii="Courier New" w:eastAsia="Times New Roman" w:hAnsi="Courier New" w:cs="Courier New"/>
          <w:b/>
          <w:bCs/>
          <w:color w:val="333399"/>
          <w:sz w:val="24"/>
          <w:szCs w:val="24"/>
        </w:rPr>
      </w:pPr>
      <w:r w:rsidRPr="00FC2052">
        <w:rPr>
          <w:rFonts w:ascii="Times New Roman" w:eastAsia="Times New Roman" w:hAnsi="Times New Roman" w:cs="Times New Roman"/>
          <w:b/>
          <w:bCs/>
          <w:sz w:val="24"/>
          <w:szCs w:val="24"/>
          <w:lang w:bidi="ar-SY"/>
        </w:rPr>
        <w:t>Communication system elements (Signal analysis)</w:t>
      </w:r>
      <w:proofErr w:type="gramStart"/>
      <w:r w:rsidRPr="00FC2052">
        <w:rPr>
          <w:rFonts w:ascii="Times New Roman" w:eastAsia="Times New Roman" w:hAnsi="Times New Roman" w:cs="Times New Roman"/>
          <w:b/>
          <w:bCs/>
          <w:sz w:val="24"/>
          <w:szCs w:val="24"/>
          <w:lang w:bidi="ar-SY"/>
        </w:rPr>
        <w:t>:</w:t>
      </w:r>
      <w:r w:rsidRPr="00FC2052">
        <w:rPr>
          <w:rFonts w:ascii="Times New Roman" w:eastAsia="Times New Roman" w:hAnsi="Times New Roman" w:cs="Times New Roman"/>
          <w:sz w:val="24"/>
          <w:szCs w:val="24"/>
          <w:lang w:bidi="ar-SY"/>
        </w:rPr>
        <w:t>Signal</w:t>
      </w:r>
      <w:proofErr w:type="gramEnd"/>
      <w:r w:rsidRPr="00FC2052">
        <w:rPr>
          <w:rFonts w:ascii="Times New Roman" w:eastAsia="Times New Roman" w:hAnsi="Times New Roman" w:cs="Times New Roman"/>
          <w:sz w:val="24"/>
          <w:szCs w:val="24"/>
          <w:lang w:bidi="ar-SY"/>
        </w:rPr>
        <w:t xml:space="preserve"> classification of periodic and </w:t>
      </w:r>
      <w:proofErr w:type="spellStart"/>
      <w:r w:rsidRPr="00FC2052">
        <w:rPr>
          <w:rFonts w:ascii="Times New Roman" w:eastAsia="Times New Roman" w:hAnsi="Times New Roman" w:cs="Times New Roman"/>
          <w:sz w:val="24"/>
          <w:szCs w:val="24"/>
          <w:lang w:bidi="ar-SY"/>
        </w:rPr>
        <w:t>non periodic</w:t>
      </w:r>
      <w:proofErr w:type="spellEnd"/>
      <w:r w:rsidRPr="00FC2052">
        <w:rPr>
          <w:rFonts w:ascii="Times New Roman" w:eastAsia="Times New Roman" w:hAnsi="Times New Roman" w:cs="Times New Roman"/>
          <w:sz w:val="24"/>
          <w:szCs w:val="24"/>
          <w:lang w:bidi="ar-SY"/>
        </w:rPr>
        <w:t xml:space="preserve"> signals, classification of systems</w:t>
      </w:r>
      <w:r w:rsidRPr="00FC2052">
        <w:rPr>
          <w:rFonts w:ascii="Courier New" w:eastAsia="Times New Roman" w:hAnsi="Courier New" w:cs="Courier New"/>
          <w:b/>
          <w:bCs/>
          <w:color w:val="333399"/>
          <w:sz w:val="24"/>
          <w:szCs w:val="24"/>
        </w:rPr>
        <w:t xml:space="preserve">, </w:t>
      </w:r>
      <w:r w:rsidRPr="00FC2052">
        <w:rPr>
          <w:rFonts w:ascii="Times New Roman" w:eastAsia="Times New Roman" w:hAnsi="Times New Roman" w:cs="Times New Roman"/>
          <w:sz w:val="24"/>
          <w:szCs w:val="24"/>
          <w:lang w:bidi="ar-SY"/>
        </w:rPr>
        <w:t xml:space="preserve">power spectral  Density and correlation </w:t>
      </w:r>
      <w:r w:rsidRPr="00FC2052">
        <w:rPr>
          <w:rFonts w:ascii="Courier New" w:eastAsia="Times New Roman" w:hAnsi="Courier New" w:cs="Courier New"/>
          <w:b/>
          <w:bCs/>
          <w:color w:val="333399"/>
          <w:sz w:val="24"/>
          <w:szCs w:val="24"/>
        </w:rPr>
        <w:t xml:space="preserve"> </w:t>
      </w:r>
      <w:r w:rsidRPr="00FC2052">
        <w:rPr>
          <w:rFonts w:ascii="Times New Roman" w:eastAsia="Times New Roman" w:hAnsi="Times New Roman" w:cs="Times New Roman"/>
          <w:b/>
          <w:bCs/>
          <w:sz w:val="24"/>
          <w:szCs w:val="24"/>
          <w:lang w:bidi="ar-SY"/>
        </w:rPr>
        <w:t xml:space="preserve">Noise: </w:t>
      </w:r>
      <w:r w:rsidRPr="00FC2052">
        <w:rPr>
          <w:rFonts w:ascii="Times New Roman" w:eastAsia="Times New Roman" w:hAnsi="Times New Roman" w:cs="Times New Roman"/>
          <w:sz w:val="24"/>
          <w:szCs w:val="24"/>
          <w:lang w:bidi="ar-SY"/>
        </w:rPr>
        <w:t>Power calculation, thermal white Gaussian noise (AWGN), band-limited noise (base band and band pass) noise through linear systems.</w:t>
      </w:r>
      <w:r w:rsidR="00FC5820">
        <w:rPr>
          <w:rFonts w:ascii="Times New Roman" w:eastAsia="Times New Roman" w:hAnsi="Times New Roman" w:cs="Times New Roman"/>
          <w:b/>
          <w:bCs/>
          <w:sz w:val="24"/>
          <w:szCs w:val="24"/>
          <w:lang w:bidi="ar-SY"/>
        </w:rPr>
        <w:t xml:space="preserve"> </w:t>
      </w:r>
      <w:r w:rsidRPr="00FC2052">
        <w:rPr>
          <w:rFonts w:ascii="Times New Roman" w:eastAsia="Times New Roman" w:hAnsi="Times New Roman" w:cs="Times New Roman"/>
          <w:b/>
          <w:bCs/>
          <w:sz w:val="24"/>
          <w:szCs w:val="24"/>
          <w:lang w:bidi="ar-SY"/>
        </w:rPr>
        <w:t xml:space="preserve">Liner modulation (AM):                                                            </w:t>
      </w:r>
      <w:r w:rsidRPr="00FC2052">
        <w:rPr>
          <w:rFonts w:ascii="Times New Roman" w:eastAsia="Times New Roman" w:hAnsi="Times New Roman" w:cs="Times New Roman"/>
          <w:sz w:val="24"/>
          <w:szCs w:val="24"/>
          <w:lang w:bidi="ar-SY"/>
        </w:rPr>
        <w:t>An AM\DSB-SC</w:t>
      </w:r>
      <w:proofErr w:type="gramStart"/>
      <w:r w:rsidRPr="00FC2052">
        <w:rPr>
          <w:rFonts w:ascii="Times New Roman" w:eastAsia="Times New Roman" w:hAnsi="Times New Roman" w:cs="Times New Roman"/>
          <w:sz w:val="24"/>
          <w:szCs w:val="24"/>
          <w:lang w:bidi="ar-SY"/>
        </w:rPr>
        <w:t>,AM</w:t>
      </w:r>
      <w:proofErr w:type="gramEnd"/>
      <w:r w:rsidRPr="00FC2052">
        <w:rPr>
          <w:rFonts w:ascii="Times New Roman" w:eastAsia="Times New Roman" w:hAnsi="Times New Roman" w:cs="Times New Roman"/>
          <w:sz w:val="24"/>
          <w:szCs w:val="24"/>
          <w:lang w:bidi="ar-SY"/>
        </w:rPr>
        <w:t>/DSB-LC,AM/SSB-SC,AM/VSB, frequency division multiplexing (FDM)Commercial receivers (TRF and super heterodyne), and noise in AM systems.</w:t>
      </w:r>
    </w:p>
    <w:p w:rsidR="00BC3D4E" w:rsidRDefault="00BC3D4E" w:rsidP="00FC2052">
      <w:pPr>
        <w:autoSpaceDE w:val="0"/>
        <w:autoSpaceDN w:val="0"/>
        <w:adjustRightInd w:val="0"/>
        <w:spacing w:after="0" w:line="240" w:lineRule="auto"/>
        <w:rPr>
          <w:rFonts w:ascii="Times New Roman" w:hAnsi="Times New Roman" w:cs="Times New Roman"/>
          <w:b/>
          <w:bCs/>
          <w:color w:val="000000"/>
          <w:sz w:val="24"/>
          <w:szCs w:val="24"/>
        </w:rPr>
      </w:pPr>
    </w:p>
    <w:p w:rsidR="0019317D" w:rsidRPr="00FC2052" w:rsidRDefault="0019317D" w:rsidP="00FC2052">
      <w:pPr>
        <w:autoSpaceDE w:val="0"/>
        <w:autoSpaceDN w:val="0"/>
        <w:adjustRightInd w:val="0"/>
        <w:spacing w:after="0" w:line="240" w:lineRule="auto"/>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Course Number</w:t>
      </w:r>
      <w:proofErr w:type="gramStart"/>
      <w:r w:rsidRPr="00FC2052">
        <w:rPr>
          <w:rFonts w:ascii="Times New Roman" w:hAnsi="Times New Roman" w:cs="Times New Roman"/>
          <w:b/>
          <w:bCs/>
          <w:color w:val="000000"/>
          <w:sz w:val="24"/>
          <w:szCs w:val="24"/>
        </w:rPr>
        <w:t>:EE30</w:t>
      </w:r>
      <w:r w:rsidR="00FC2052" w:rsidRPr="00FC2052">
        <w:rPr>
          <w:rFonts w:ascii="Times New Roman" w:hAnsi="Times New Roman" w:cs="Times New Roman"/>
          <w:b/>
          <w:bCs/>
          <w:color w:val="000000"/>
          <w:sz w:val="24"/>
          <w:szCs w:val="24"/>
        </w:rPr>
        <w:t>4</w:t>
      </w:r>
      <w:proofErr w:type="gramEnd"/>
    </w:p>
    <w:p w:rsidR="0019317D" w:rsidRPr="00FC2052" w:rsidRDefault="0019317D" w:rsidP="0019317D">
      <w:pPr>
        <w:autoSpaceDE w:val="0"/>
        <w:autoSpaceDN w:val="0"/>
        <w:adjustRightInd w:val="0"/>
        <w:spacing w:after="0" w:line="240" w:lineRule="auto"/>
        <w:rPr>
          <w:rFonts w:asciiTheme="majorBidi" w:hAnsiTheme="majorBidi" w:cstheme="majorBidi"/>
          <w:b/>
          <w:bCs/>
          <w:color w:val="000000"/>
          <w:sz w:val="24"/>
          <w:szCs w:val="24"/>
        </w:rPr>
      </w:pPr>
      <w:r w:rsidRPr="00FC2052">
        <w:rPr>
          <w:rFonts w:ascii="Times New Roman" w:hAnsi="Times New Roman" w:cs="Times New Roman"/>
          <w:b/>
          <w:bCs/>
          <w:color w:val="000000"/>
          <w:sz w:val="24"/>
          <w:szCs w:val="24"/>
        </w:rPr>
        <w:t xml:space="preserve">Course Name: </w:t>
      </w:r>
      <w:r w:rsidRPr="00FC2052">
        <w:rPr>
          <w:rFonts w:asciiTheme="majorBidi" w:hAnsiTheme="majorBidi" w:cstheme="majorBidi"/>
          <w:b/>
          <w:bCs/>
          <w:sz w:val="24"/>
          <w:szCs w:val="24"/>
        </w:rPr>
        <w:t>Communication System I</w:t>
      </w:r>
      <w:r w:rsidRPr="00FC2052">
        <w:rPr>
          <w:rFonts w:asciiTheme="majorBidi" w:hAnsiTheme="majorBidi" w:cstheme="majorBidi"/>
          <w:b/>
          <w:bCs/>
          <w:color w:val="000000"/>
          <w:sz w:val="24"/>
          <w:szCs w:val="24"/>
        </w:rPr>
        <w:t>I</w:t>
      </w:r>
    </w:p>
    <w:p w:rsidR="0019317D" w:rsidRPr="00FC2052" w:rsidRDefault="0019317D" w:rsidP="0019317D">
      <w:pPr>
        <w:autoSpaceDE w:val="0"/>
        <w:autoSpaceDN w:val="0"/>
        <w:adjustRightInd w:val="0"/>
        <w:spacing w:after="0" w:line="240" w:lineRule="auto"/>
        <w:rPr>
          <w:rFonts w:ascii="Times New Roman" w:hAnsi="Times New Roman" w:cs="Times New Roman"/>
          <w:color w:val="000000"/>
          <w:sz w:val="24"/>
          <w:szCs w:val="24"/>
        </w:rPr>
      </w:pPr>
      <w:r w:rsidRPr="00FC2052">
        <w:rPr>
          <w:rFonts w:ascii="Times New Roman" w:hAnsi="Times New Roman" w:cs="Times New Roman"/>
          <w:b/>
          <w:bCs/>
          <w:color w:val="000000"/>
          <w:sz w:val="24"/>
          <w:szCs w:val="24"/>
        </w:rPr>
        <w:t xml:space="preserve"> Credit hours: (3-2-1-2) </w:t>
      </w:r>
    </w:p>
    <w:p w:rsidR="0019317D" w:rsidRPr="00FC2052" w:rsidRDefault="0019317D" w:rsidP="0019317D">
      <w:pPr>
        <w:tabs>
          <w:tab w:val="left" w:pos="1395"/>
        </w:tabs>
        <w:rPr>
          <w:rFonts w:asciiTheme="majorBidi" w:eastAsia="Times New Roman" w:hAnsiTheme="majorBidi" w:cstheme="majorBidi"/>
          <w:b/>
          <w:bCs/>
          <w:sz w:val="24"/>
          <w:szCs w:val="24"/>
          <w:lang w:bidi="ar-SY"/>
        </w:rPr>
      </w:pPr>
      <w:r w:rsidRPr="00FC2052">
        <w:rPr>
          <w:rFonts w:ascii="Times New Roman" w:hAnsi="Times New Roman" w:cs="Times New Roman"/>
          <w:b/>
          <w:bCs/>
          <w:color w:val="000000"/>
          <w:sz w:val="24"/>
          <w:szCs w:val="24"/>
        </w:rPr>
        <w:t>Pre-requisite:</w:t>
      </w:r>
      <w:r w:rsidRPr="00FC2052">
        <w:rPr>
          <w:rFonts w:asciiTheme="majorBidi" w:hAnsiTheme="majorBidi" w:cstheme="majorBidi"/>
          <w:b/>
          <w:bCs/>
          <w:sz w:val="24"/>
          <w:szCs w:val="24"/>
        </w:rPr>
        <w:t xml:space="preserve"> Communication System I</w:t>
      </w:r>
      <w:r w:rsidRPr="00FC2052">
        <w:rPr>
          <w:rFonts w:asciiTheme="majorBidi" w:eastAsia="Times New Roman" w:hAnsiTheme="majorBidi" w:cstheme="majorBidi"/>
          <w:b/>
          <w:bCs/>
          <w:sz w:val="24"/>
          <w:szCs w:val="24"/>
          <w:lang w:bidi="ar-SY"/>
        </w:rPr>
        <w:t xml:space="preserve"> </w:t>
      </w:r>
    </w:p>
    <w:p w:rsidR="0019317D" w:rsidRPr="00FC2052" w:rsidRDefault="0019317D" w:rsidP="00FC2052">
      <w:pPr>
        <w:pBdr>
          <w:bottom w:val="double" w:sz="6" w:space="1" w:color="auto"/>
        </w:pBdr>
        <w:tabs>
          <w:tab w:val="left" w:pos="9367"/>
        </w:tabs>
        <w:spacing w:after="0" w:line="240" w:lineRule="auto"/>
        <w:jc w:val="both"/>
        <w:rPr>
          <w:rFonts w:asciiTheme="majorBidi" w:eastAsia="Times New Roman" w:hAnsiTheme="majorBidi" w:cstheme="majorBidi"/>
          <w:b/>
          <w:bCs/>
          <w:color w:val="333399"/>
          <w:sz w:val="24"/>
          <w:szCs w:val="24"/>
        </w:rPr>
      </w:pPr>
      <w:r w:rsidRPr="00FC2052">
        <w:rPr>
          <w:rFonts w:asciiTheme="majorBidi" w:eastAsia="Times New Roman" w:hAnsiTheme="majorBidi" w:cstheme="majorBidi"/>
          <w:b/>
          <w:bCs/>
          <w:sz w:val="24"/>
          <w:szCs w:val="24"/>
          <w:lang w:bidi="ar-SY"/>
        </w:rPr>
        <w:t xml:space="preserve">Angle </w:t>
      </w:r>
      <w:proofErr w:type="gramStart"/>
      <w:r w:rsidRPr="00FC2052">
        <w:rPr>
          <w:rFonts w:asciiTheme="majorBidi" w:eastAsia="Times New Roman" w:hAnsiTheme="majorBidi" w:cstheme="majorBidi"/>
          <w:b/>
          <w:bCs/>
          <w:sz w:val="24"/>
          <w:szCs w:val="24"/>
          <w:lang w:bidi="ar-SY"/>
        </w:rPr>
        <w:t>modulation</w:t>
      </w:r>
      <w:r w:rsidRPr="00FC2052">
        <w:rPr>
          <w:rFonts w:ascii="Times New Roman" w:hAnsi="Times New Roman" w:cs="Times New Roman"/>
          <w:b/>
          <w:bCs/>
          <w:color w:val="000000"/>
          <w:sz w:val="24"/>
          <w:szCs w:val="24"/>
        </w:rPr>
        <w:t xml:space="preserve"> :</w:t>
      </w:r>
      <w:proofErr w:type="gramEnd"/>
      <w:r w:rsidRPr="00FC2052">
        <w:rPr>
          <w:rFonts w:ascii="Times New Roman" w:hAnsi="Times New Roman" w:cs="Times New Roman"/>
          <w:b/>
          <w:bCs/>
          <w:color w:val="000000"/>
          <w:sz w:val="24"/>
          <w:szCs w:val="24"/>
        </w:rPr>
        <w:t xml:space="preserve"> </w:t>
      </w:r>
      <w:r w:rsidRPr="00FC2052">
        <w:rPr>
          <w:rFonts w:asciiTheme="majorBidi" w:eastAsia="Times New Roman" w:hAnsiTheme="majorBidi" w:cstheme="majorBidi"/>
          <w:sz w:val="24"/>
          <w:szCs w:val="24"/>
          <w:lang w:bidi="ar-SY"/>
        </w:rPr>
        <w:t>NBFM, NBPM, WBPM ,WBPM</w:t>
      </w:r>
      <w:r w:rsidRPr="00FC2052">
        <w:rPr>
          <w:rFonts w:asciiTheme="majorBidi" w:eastAsia="Times New Roman" w:hAnsiTheme="majorBidi" w:cstheme="majorBidi"/>
          <w:b/>
          <w:bCs/>
          <w:color w:val="333399"/>
          <w:sz w:val="24"/>
          <w:szCs w:val="24"/>
        </w:rPr>
        <w:t xml:space="preserve">, </w:t>
      </w:r>
      <w:r w:rsidRPr="00FC2052">
        <w:rPr>
          <w:rFonts w:asciiTheme="majorBidi" w:eastAsia="Times New Roman" w:hAnsiTheme="majorBidi" w:cstheme="majorBidi"/>
          <w:sz w:val="24"/>
          <w:szCs w:val="24"/>
          <w:lang w:bidi="ar-SY"/>
        </w:rPr>
        <w:t>Noise in angle modulation systems</w:t>
      </w:r>
      <w:r w:rsidR="00FC2052" w:rsidRPr="00FC2052">
        <w:rPr>
          <w:rFonts w:asciiTheme="majorBidi" w:eastAsia="Times New Roman" w:hAnsiTheme="majorBidi" w:cstheme="majorBidi"/>
          <w:sz w:val="24"/>
          <w:szCs w:val="24"/>
          <w:lang w:bidi="ar-SY"/>
        </w:rPr>
        <w:t>.</w:t>
      </w:r>
      <w:r w:rsidR="00FC2052" w:rsidRPr="00FC2052">
        <w:rPr>
          <w:rFonts w:asciiTheme="majorBidi" w:eastAsia="Times New Roman" w:hAnsiTheme="majorBidi" w:cstheme="majorBidi"/>
          <w:b/>
          <w:bCs/>
          <w:sz w:val="24"/>
          <w:szCs w:val="24"/>
          <w:lang w:bidi="ar-SY"/>
        </w:rPr>
        <w:t xml:space="preserve"> Digital communications</w:t>
      </w:r>
      <w:r w:rsidR="00FC2052" w:rsidRPr="00FC2052">
        <w:rPr>
          <w:rFonts w:asciiTheme="majorBidi" w:eastAsia="Times New Roman" w:hAnsiTheme="majorBidi" w:cstheme="majorBidi"/>
          <w:b/>
          <w:bCs/>
          <w:color w:val="333399"/>
          <w:sz w:val="24"/>
          <w:szCs w:val="24"/>
        </w:rPr>
        <w:t xml:space="preserve">: </w:t>
      </w:r>
      <w:r w:rsidRPr="00FC2052">
        <w:rPr>
          <w:rFonts w:asciiTheme="majorBidi" w:eastAsia="Times New Roman" w:hAnsiTheme="majorBidi" w:cstheme="majorBidi"/>
          <w:sz w:val="24"/>
          <w:szCs w:val="24"/>
          <w:lang w:bidi="ar-SY"/>
        </w:rPr>
        <w:t xml:space="preserve">Nyquist sampling  theorem, pulse modulation </w:t>
      </w:r>
      <w:r w:rsidR="00FC2052" w:rsidRPr="00FC2052">
        <w:rPr>
          <w:rFonts w:asciiTheme="majorBidi" w:eastAsia="Times New Roman" w:hAnsiTheme="majorBidi" w:cstheme="majorBidi"/>
          <w:sz w:val="24"/>
          <w:szCs w:val="24"/>
          <w:lang w:bidi="ar-SY"/>
        </w:rPr>
        <w:t xml:space="preserve">: </w:t>
      </w:r>
      <w:r w:rsidRPr="00FC2052">
        <w:rPr>
          <w:rFonts w:asciiTheme="majorBidi" w:eastAsia="Times New Roman" w:hAnsiTheme="majorBidi" w:cstheme="majorBidi"/>
          <w:sz w:val="24"/>
          <w:szCs w:val="24"/>
          <w:lang w:bidi="ar-SY"/>
        </w:rPr>
        <w:t>PAM, PPM,</w:t>
      </w:r>
      <w:r w:rsidR="00FC5820">
        <w:rPr>
          <w:rFonts w:asciiTheme="majorBidi" w:eastAsia="Times New Roman" w:hAnsiTheme="majorBidi" w:cstheme="majorBidi"/>
          <w:sz w:val="24"/>
          <w:szCs w:val="24"/>
          <w:lang w:bidi="ar-SY"/>
        </w:rPr>
        <w:t xml:space="preserve"> </w:t>
      </w:r>
      <w:r w:rsidRPr="00FC2052">
        <w:rPr>
          <w:rFonts w:asciiTheme="majorBidi" w:eastAsia="Times New Roman" w:hAnsiTheme="majorBidi" w:cstheme="majorBidi"/>
          <w:sz w:val="24"/>
          <w:szCs w:val="24"/>
          <w:lang w:bidi="ar-SY"/>
        </w:rPr>
        <w:t>Time division multiplexing (TDM), noise in pulse modulation, pulse code modulation PCM\TDM</w:t>
      </w:r>
      <w:r w:rsidRPr="00FC2052">
        <w:rPr>
          <w:rFonts w:asciiTheme="majorBidi" w:eastAsia="Times New Roman" w:hAnsiTheme="majorBidi" w:cstheme="majorBidi"/>
          <w:b/>
          <w:bCs/>
          <w:color w:val="333399"/>
          <w:sz w:val="24"/>
          <w:szCs w:val="24"/>
        </w:rPr>
        <w:t>,</w:t>
      </w:r>
      <w:r w:rsidR="00FC5820">
        <w:rPr>
          <w:rFonts w:asciiTheme="majorBidi" w:eastAsia="Times New Roman" w:hAnsiTheme="majorBidi" w:cstheme="majorBidi"/>
          <w:sz w:val="24"/>
          <w:szCs w:val="24"/>
          <w:lang w:bidi="ar-SY"/>
        </w:rPr>
        <w:t xml:space="preserve"> </w:t>
      </w:r>
      <w:r w:rsidRPr="00FC2052">
        <w:rPr>
          <w:rFonts w:asciiTheme="majorBidi" w:eastAsia="Times New Roman" w:hAnsiTheme="majorBidi" w:cstheme="majorBidi"/>
          <w:sz w:val="24"/>
          <w:szCs w:val="24"/>
          <w:lang w:bidi="ar-SY"/>
        </w:rPr>
        <w:t xml:space="preserve">Delta modulation (DM), quantization noise in PCM and DM. Signaling format (unipolar, bipolar, &amp;split-phase Manchester),Sinusoidal digital modulation ASK, PSK, FSK , and Mary. </w:t>
      </w:r>
      <w:r w:rsidRPr="00FC2052">
        <w:rPr>
          <w:rFonts w:asciiTheme="majorBidi" w:eastAsia="Times New Roman" w:hAnsiTheme="majorBidi" w:cstheme="majorBidi"/>
          <w:sz w:val="24"/>
          <w:szCs w:val="24"/>
          <w:lang w:bidi="ar-SY"/>
        </w:rPr>
        <w:lastRenderedPageBreak/>
        <w:t>Noise in ASK, PSK, FSK (error probability using   coherent matched filters and no coherent detection)</w:t>
      </w:r>
      <w:r w:rsidRPr="00FC2052">
        <w:rPr>
          <w:rFonts w:asciiTheme="majorBidi" w:eastAsia="Times New Roman" w:hAnsiTheme="majorBidi" w:cstheme="majorBidi"/>
          <w:b/>
          <w:bCs/>
          <w:color w:val="333399"/>
          <w:sz w:val="24"/>
          <w:szCs w:val="24"/>
        </w:rPr>
        <w:t>.</w:t>
      </w:r>
    </w:p>
    <w:p w:rsidR="00FC2052" w:rsidRPr="00FC2052" w:rsidRDefault="00FC2052" w:rsidP="00062EFA">
      <w:pPr>
        <w:autoSpaceDE w:val="0"/>
        <w:autoSpaceDN w:val="0"/>
        <w:adjustRightInd w:val="0"/>
        <w:spacing w:after="0" w:line="240" w:lineRule="auto"/>
        <w:rPr>
          <w:rFonts w:ascii="Times New Roman" w:hAnsi="Times New Roman" w:cs="Times New Roman"/>
          <w:b/>
          <w:bCs/>
          <w:color w:val="000000"/>
          <w:sz w:val="24"/>
          <w:szCs w:val="24"/>
          <w:lang w:bidi="ar-IQ"/>
        </w:rPr>
      </w:pPr>
    </w:p>
    <w:p w:rsidR="00FC2052" w:rsidRPr="00FC2052" w:rsidRDefault="00FC2052" w:rsidP="00FC2052">
      <w:pPr>
        <w:autoSpaceDE w:val="0"/>
        <w:autoSpaceDN w:val="0"/>
        <w:adjustRightInd w:val="0"/>
        <w:spacing w:after="0" w:line="240" w:lineRule="auto"/>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Course Number</w:t>
      </w:r>
      <w:r w:rsidR="00AF5F9A" w:rsidRPr="00FC2052">
        <w:rPr>
          <w:rFonts w:ascii="Times New Roman" w:hAnsi="Times New Roman" w:cs="Times New Roman"/>
          <w:b/>
          <w:bCs/>
          <w:color w:val="000000"/>
          <w:sz w:val="24"/>
          <w:szCs w:val="24"/>
        </w:rPr>
        <w:t>: EE305</w:t>
      </w:r>
      <w:r w:rsidRPr="00FC2052">
        <w:rPr>
          <w:rFonts w:ascii="Times New Roman" w:hAnsi="Times New Roman" w:cs="Times New Roman"/>
          <w:b/>
          <w:bCs/>
          <w:color w:val="000000"/>
          <w:sz w:val="24"/>
          <w:szCs w:val="24"/>
        </w:rPr>
        <w:t xml:space="preserve"> </w:t>
      </w:r>
    </w:p>
    <w:p w:rsidR="00FC2052" w:rsidRPr="00FC2052" w:rsidRDefault="00FC2052" w:rsidP="00C64FCC">
      <w:pPr>
        <w:autoSpaceDE w:val="0"/>
        <w:autoSpaceDN w:val="0"/>
        <w:adjustRightInd w:val="0"/>
        <w:spacing w:after="0" w:line="240" w:lineRule="auto"/>
        <w:jc w:val="both"/>
        <w:rPr>
          <w:rFonts w:ascii="Arial" w:hAnsi="Arial" w:cs="Arial"/>
          <w:b/>
          <w:bCs/>
          <w:sz w:val="38"/>
          <w:szCs w:val="38"/>
        </w:rPr>
      </w:pPr>
      <w:r w:rsidRPr="00FC2052">
        <w:rPr>
          <w:rFonts w:asciiTheme="majorBidi" w:hAnsiTheme="majorBidi" w:cstheme="majorBidi"/>
          <w:b/>
          <w:bCs/>
          <w:color w:val="000000"/>
          <w:sz w:val="24"/>
          <w:szCs w:val="24"/>
        </w:rPr>
        <w:t xml:space="preserve">Course Name: </w:t>
      </w:r>
      <w:r w:rsidRPr="00FC2052">
        <w:rPr>
          <w:rFonts w:ascii="Times New Roman" w:hAnsi="Times New Roman" w:cs="Times New Roman"/>
          <w:b/>
          <w:bCs/>
          <w:color w:val="000000"/>
          <w:sz w:val="24"/>
          <w:szCs w:val="24"/>
        </w:rPr>
        <w:t xml:space="preserve">Microprocessor and </w:t>
      </w:r>
      <w:r w:rsidR="00AF5F9A" w:rsidRPr="00FC2052">
        <w:rPr>
          <w:rFonts w:ascii="Times New Roman" w:eastAsia="Calibri" w:hAnsi="Times New Roman" w:cs="Times New Roman"/>
          <w:b/>
          <w:bCs/>
          <w:color w:val="000000"/>
          <w:sz w:val="24"/>
          <w:szCs w:val="24"/>
        </w:rPr>
        <w:t>Microcontroller</w:t>
      </w:r>
      <w:r w:rsidR="00C64FCC" w:rsidRPr="00C64FCC">
        <w:rPr>
          <w:rFonts w:ascii="Arial" w:hAnsi="Arial" w:cs="Arial"/>
          <w:b/>
          <w:bCs/>
          <w:sz w:val="24"/>
          <w:szCs w:val="24"/>
          <w:lang w:bidi="ar-IQ"/>
        </w:rPr>
        <w:t>:</w:t>
      </w:r>
      <w:r w:rsidR="00C64FCC" w:rsidRPr="00C64FCC">
        <w:rPr>
          <w:rFonts w:ascii="Arial" w:hAnsi="Arial" w:cs="Arial"/>
          <w:b/>
          <w:bCs/>
          <w:sz w:val="24"/>
          <w:szCs w:val="24"/>
        </w:rPr>
        <w:t xml:space="preserve">  </w:t>
      </w:r>
      <w:r w:rsidR="00C64FCC" w:rsidRPr="00C64FCC">
        <w:rPr>
          <w:rFonts w:ascii="Times New Roman" w:hAnsi="Times New Roman" w:cs="Times New Roman"/>
          <w:b/>
          <w:bCs/>
          <w:sz w:val="24"/>
          <w:szCs w:val="24"/>
        </w:rPr>
        <w:t>Hard</w:t>
      </w:r>
      <w:r w:rsidR="00C64FCC" w:rsidRPr="00C64FCC">
        <w:rPr>
          <w:rFonts w:asciiTheme="majorBidi" w:hAnsiTheme="majorBidi" w:cstheme="majorBidi"/>
          <w:b/>
          <w:bCs/>
          <w:sz w:val="24"/>
          <w:szCs w:val="24"/>
        </w:rPr>
        <w:t>ware</w:t>
      </w:r>
      <w:r w:rsidR="00C64FCC">
        <w:rPr>
          <w:rFonts w:ascii="Arial" w:hAnsi="Arial" w:cs="Arial"/>
          <w:b/>
          <w:bCs/>
          <w:sz w:val="38"/>
          <w:szCs w:val="38"/>
        </w:rPr>
        <w:t xml:space="preserve">                   </w:t>
      </w:r>
    </w:p>
    <w:p w:rsidR="00FC2052" w:rsidRPr="00FC2052" w:rsidRDefault="00FC2052" w:rsidP="00FC2052">
      <w:pPr>
        <w:autoSpaceDE w:val="0"/>
        <w:autoSpaceDN w:val="0"/>
        <w:adjustRightInd w:val="0"/>
        <w:spacing w:after="0" w:line="240" w:lineRule="auto"/>
        <w:jc w:val="both"/>
        <w:rPr>
          <w:rFonts w:asciiTheme="majorBidi" w:hAnsiTheme="majorBidi" w:cstheme="majorBidi"/>
          <w:color w:val="000000"/>
          <w:sz w:val="24"/>
          <w:szCs w:val="24"/>
        </w:rPr>
      </w:pPr>
      <w:r w:rsidRPr="00FC2052">
        <w:rPr>
          <w:rFonts w:asciiTheme="majorBidi" w:hAnsiTheme="majorBidi" w:cstheme="majorBidi"/>
          <w:b/>
          <w:bCs/>
          <w:color w:val="000000"/>
          <w:sz w:val="24"/>
          <w:szCs w:val="24"/>
        </w:rPr>
        <w:t xml:space="preserve">Credit hours: (3-2-1-2) </w:t>
      </w:r>
    </w:p>
    <w:p w:rsidR="00FC2052" w:rsidRPr="00FC2052" w:rsidRDefault="00FC2052" w:rsidP="00FC2052">
      <w:pPr>
        <w:tabs>
          <w:tab w:val="left" w:pos="1395"/>
        </w:tabs>
        <w:jc w:val="both"/>
        <w:rPr>
          <w:rFonts w:ascii="Times New Roman" w:hAnsi="Times New Roman" w:cs="Times New Roman"/>
          <w:b/>
          <w:bCs/>
          <w:color w:val="000000"/>
          <w:sz w:val="24"/>
          <w:szCs w:val="24"/>
        </w:rPr>
      </w:pPr>
      <w:r w:rsidRPr="00FC2052">
        <w:rPr>
          <w:rFonts w:ascii="Times New Roman" w:hAnsi="Times New Roman" w:cs="Times New Roman"/>
          <w:b/>
          <w:bCs/>
          <w:color w:val="000000"/>
          <w:sz w:val="24"/>
          <w:szCs w:val="24"/>
        </w:rPr>
        <w:t>Pre-requisite: None</w:t>
      </w:r>
    </w:p>
    <w:p w:rsidR="00FC2052" w:rsidRPr="005011BA" w:rsidRDefault="00FC2052" w:rsidP="00FC2052">
      <w:pPr>
        <w:pBdr>
          <w:bottom w:val="double" w:sz="6" w:space="1" w:color="auto"/>
        </w:pBdr>
        <w:autoSpaceDE w:val="0"/>
        <w:autoSpaceDN w:val="0"/>
        <w:adjustRightInd w:val="0"/>
        <w:spacing w:after="0" w:line="240" w:lineRule="auto"/>
        <w:jc w:val="both"/>
        <w:rPr>
          <w:rFonts w:ascii="Times New Roman" w:eastAsia="Calibri" w:hAnsi="Times New Roman" w:cs="Times New Roman"/>
          <w:b/>
          <w:bCs/>
          <w:color w:val="000000"/>
          <w:sz w:val="24"/>
          <w:szCs w:val="24"/>
        </w:rPr>
      </w:pPr>
      <w:proofErr w:type="gramStart"/>
      <w:r w:rsidRPr="00FC2052">
        <w:rPr>
          <w:rFonts w:ascii="Times New Roman" w:eastAsia="Calibri" w:hAnsi="Times New Roman" w:cs="Times New Roman"/>
          <w:b/>
          <w:bCs/>
          <w:color w:val="000000"/>
          <w:sz w:val="24"/>
          <w:szCs w:val="24"/>
        </w:rPr>
        <w:t>Introduction to Microprocessor and Single-chip Microcontroller.</w:t>
      </w:r>
      <w:proofErr w:type="gramEnd"/>
      <w:r w:rsidRPr="00FC2052">
        <w:rPr>
          <w:rFonts w:ascii="Times New Roman" w:eastAsia="Calibri" w:hAnsi="Times New Roman" w:cs="Times New Roman"/>
          <w:b/>
          <w:bCs/>
          <w:color w:val="000000"/>
          <w:sz w:val="24"/>
          <w:szCs w:val="24"/>
        </w:rPr>
        <w:t xml:space="preserve"> </w:t>
      </w:r>
      <w:proofErr w:type="gramStart"/>
      <w:r w:rsidRPr="00FC2052">
        <w:rPr>
          <w:rFonts w:ascii="Times New Roman" w:eastAsia="Calibri" w:hAnsi="Times New Roman" w:cs="Times New Roman"/>
          <w:b/>
          <w:bCs/>
          <w:color w:val="000000"/>
          <w:sz w:val="24"/>
          <w:szCs w:val="24"/>
        </w:rPr>
        <w:t>Microprocessor Architecture and Microcontroller Systems, General definitions, Internal Architecture of Microprocessor.</w:t>
      </w:r>
      <w:proofErr w:type="gramEnd"/>
      <w:r w:rsidRPr="00FC2052">
        <w:rPr>
          <w:rFonts w:ascii="Times New Roman" w:eastAsia="Calibri" w:hAnsi="Times New Roman" w:cs="Times New Roman"/>
          <w:b/>
          <w:bCs/>
          <w:color w:val="000000"/>
          <w:sz w:val="24"/>
          <w:szCs w:val="24"/>
        </w:rPr>
        <w:t xml:space="preserve"> (</w:t>
      </w:r>
      <w:r w:rsidRPr="00FC2052">
        <w:rPr>
          <w:rFonts w:ascii="Times New Roman" w:eastAsia="Calibri" w:hAnsi="Times New Roman" w:cs="Times New Roman"/>
          <w:color w:val="000000"/>
          <w:sz w:val="24"/>
          <w:szCs w:val="24"/>
        </w:rPr>
        <w:t>BIU, EU</w:t>
      </w:r>
      <w:r w:rsidRPr="00FC2052">
        <w:rPr>
          <w:rFonts w:ascii="Times New Roman" w:eastAsia="Calibri" w:hAnsi="Times New Roman" w:cs="Times New Roman"/>
          <w:b/>
          <w:bCs/>
          <w:color w:val="000000"/>
          <w:sz w:val="24"/>
          <w:szCs w:val="24"/>
        </w:rPr>
        <w:t>)</w:t>
      </w:r>
      <w:r w:rsidRPr="00FC2052">
        <w:rPr>
          <w:rFonts w:ascii="Times New Roman" w:eastAsia="Calibri" w:hAnsi="Times New Roman" w:cs="Times New Roman"/>
          <w:color w:val="000000"/>
          <w:sz w:val="24"/>
          <w:szCs w:val="24"/>
        </w:rPr>
        <w:t xml:space="preserve"> (</w:t>
      </w:r>
      <w:proofErr w:type="gramStart"/>
      <w:r w:rsidRPr="00FC2052">
        <w:rPr>
          <w:rFonts w:ascii="Times New Roman" w:eastAsia="Calibri" w:hAnsi="Times New Roman" w:cs="Times New Roman"/>
          <w:color w:val="000000"/>
          <w:sz w:val="24"/>
          <w:szCs w:val="24"/>
        </w:rPr>
        <w:t>pin</w:t>
      </w:r>
      <w:proofErr w:type="gramEnd"/>
      <w:r w:rsidRPr="00FC2052">
        <w:rPr>
          <w:rFonts w:ascii="Times New Roman" w:eastAsia="Calibri" w:hAnsi="Times New Roman" w:cs="Times New Roman"/>
          <w:color w:val="000000"/>
          <w:sz w:val="24"/>
          <w:szCs w:val="24"/>
        </w:rPr>
        <w:t xml:space="preserve"> Diagram, Memory ( program, data and stack memory), Registers ( Accumulator, </w:t>
      </w:r>
      <w:proofErr w:type="spellStart"/>
      <w:r w:rsidRPr="00FC2052">
        <w:rPr>
          <w:rFonts w:ascii="Times New Roman" w:eastAsia="Calibri" w:hAnsi="Times New Roman" w:cs="Times New Roman"/>
          <w:color w:val="000000"/>
          <w:sz w:val="24"/>
          <w:szCs w:val="24"/>
        </w:rPr>
        <w:t>Flage</w:t>
      </w:r>
      <w:proofErr w:type="spellEnd"/>
      <w:r w:rsidRPr="00FC2052">
        <w:rPr>
          <w:rFonts w:ascii="Times New Roman" w:eastAsia="Calibri" w:hAnsi="Times New Roman" w:cs="Times New Roman"/>
          <w:color w:val="000000"/>
          <w:sz w:val="24"/>
          <w:szCs w:val="24"/>
        </w:rPr>
        <w:t xml:space="preserve"> (</w:t>
      </w:r>
      <w:proofErr w:type="spellStart"/>
      <w:r w:rsidRPr="00FC2052">
        <w:rPr>
          <w:rFonts w:ascii="Times New Roman" w:eastAsia="Calibri" w:hAnsi="Times New Roman" w:cs="Times New Roman"/>
          <w:color w:val="000000"/>
          <w:sz w:val="24"/>
          <w:szCs w:val="24"/>
        </w:rPr>
        <w:t>Sign,Zero</w:t>
      </w:r>
      <w:proofErr w:type="spellEnd"/>
      <w:r w:rsidRPr="00FC2052">
        <w:rPr>
          <w:rFonts w:ascii="Times New Roman" w:eastAsia="Calibri" w:hAnsi="Times New Roman" w:cs="Times New Roman"/>
          <w:color w:val="000000"/>
          <w:sz w:val="24"/>
          <w:szCs w:val="24"/>
        </w:rPr>
        <w:t xml:space="preserve">, Cary..), General </w:t>
      </w:r>
      <w:proofErr w:type="spellStart"/>
      <w:r w:rsidRPr="00FC2052">
        <w:rPr>
          <w:rFonts w:ascii="Times New Roman" w:eastAsia="Calibri" w:hAnsi="Times New Roman" w:cs="Times New Roman"/>
          <w:color w:val="000000"/>
          <w:sz w:val="24"/>
          <w:szCs w:val="24"/>
        </w:rPr>
        <w:t>Registres</w:t>
      </w:r>
      <w:proofErr w:type="spellEnd"/>
      <w:r w:rsidRPr="00FC2052">
        <w:rPr>
          <w:rFonts w:ascii="Times New Roman" w:eastAsia="Calibri" w:hAnsi="Times New Roman" w:cs="Times New Roman"/>
          <w:color w:val="000000"/>
          <w:sz w:val="24"/>
          <w:szCs w:val="24"/>
        </w:rPr>
        <w:t>, Stack pointer, program counter), Addressing mode (direct add., register add., register indirect add., Immediate add).</w:t>
      </w:r>
      <w:r w:rsidRPr="00FC2052">
        <w:rPr>
          <w:rFonts w:ascii="Times New Roman" w:eastAsia="Calibri" w:hAnsi="Times New Roman" w:cs="Times New Roman"/>
          <w:b/>
          <w:bCs/>
          <w:color w:val="000000"/>
          <w:sz w:val="24"/>
          <w:szCs w:val="24"/>
        </w:rPr>
        <w:t xml:space="preserve"> address space and data organization, Segment registers and memory segmentation, </w:t>
      </w:r>
      <w:r w:rsidRPr="00FC2052">
        <w:rPr>
          <w:rFonts w:ascii="Times New Roman" w:eastAsia="Calibri" w:hAnsi="Times New Roman" w:cs="Times New Roman"/>
          <w:color w:val="000000"/>
          <w:sz w:val="24"/>
          <w:szCs w:val="24"/>
        </w:rPr>
        <w:t>Input output Devices, Review: Logic devices for interfacing</w:t>
      </w:r>
      <w:r w:rsidRPr="00FC2052">
        <w:rPr>
          <w:rFonts w:ascii="Times New Roman" w:eastAsia="Calibri" w:hAnsi="Times New Roman" w:cs="Times New Roman"/>
          <w:b/>
          <w:bCs/>
          <w:color w:val="000000"/>
          <w:sz w:val="24"/>
          <w:szCs w:val="24"/>
        </w:rPr>
        <w:t xml:space="preserve">. </w:t>
      </w:r>
      <w:proofErr w:type="gramStart"/>
      <w:r w:rsidRPr="00FC2052">
        <w:rPr>
          <w:rFonts w:ascii="Times New Roman" w:eastAsia="Calibri" w:hAnsi="Times New Roman" w:cs="Times New Roman"/>
          <w:b/>
          <w:bCs/>
          <w:color w:val="000000"/>
          <w:sz w:val="24"/>
          <w:szCs w:val="24"/>
        </w:rPr>
        <w:t xml:space="preserve">Memory Interface, </w:t>
      </w:r>
      <w:proofErr w:type="spellStart"/>
      <w:r w:rsidRPr="00FC2052">
        <w:rPr>
          <w:rFonts w:ascii="Times New Roman" w:eastAsia="Calibri" w:hAnsi="Times New Roman" w:cs="Times New Roman"/>
          <w:color w:val="000000"/>
          <w:sz w:val="24"/>
          <w:szCs w:val="24"/>
        </w:rPr>
        <w:t>Memeory</w:t>
      </w:r>
      <w:proofErr w:type="spellEnd"/>
      <w:r w:rsidRPr="00FC2052">
        <w:rPr>
          <w:rFonts w:ascii="Times New Roman" w:eastAsia="Calibri" w:hAnsi="Times New Roman" w:cs="Times New Roman"/>
          <w:color w:val="000000"/>
          <w:sz w:val="24"/>
          <w:szCs w:val="24"/>
        </w:rPr>
        <w:t xml:space="preserve"> segment.</w:t>
      </w:r>
      <w:proofErr w:type="gramEnd"/>
      <w:r w:rsidRPr="00FC2052">
        <w:rPr>
          <w:rFonts w:ascii="Times New Roman" w:eastAsia="Calibri" w:hAnsi="Times New Roman" w:cs="Times New Roman"/>
          <w:b/>
          <w:bCs/>
          <w:color w:val="000000"/>
          <w:sz w:val="24"/>
          <w:szCs w:val="24"/>
        </w:rPr>
        <w:t xml:space="preserve"> </w:t>
      </w:r>
      <w:proofErr w:type="spellStart"/>
      <w:r w:rsidRPr="00FC2052">
        <w:rPr>
          <w:rFonts w:ascii="Times New Roman" w:eastAsia="Calibri" w:hAnsi="Times New Roman" w:cs="Times New Roman"/>
          <w:b/>
          <w:bCs/>
          <w:color w:val="000000"/>
          <w:sz w:val="24"/>
          <w:szCs w:val="24"/>
        </w:rPr>
        <w:t>Interfaceing</w:t>
      </w:r>
      <w:proofErr w:type="spellEnd"/>
      <w:r w:rsidRPr="00FC2052">
        <w:rPr>
          <w:rFonts w:ascii="Times New Roman" w:eastAsia="Calibri" w:hAnsi="Times New Roman" w:cs="Times New Roman"/>
          <w:b/>
          <w:bCs/>
          <w:color w:val="000000"/>
          <w:sz w:val="24"/>
          <w:szCs w:val="24"/>
        </w:rPr>
        <w:t xml:space="preserve"> I/O Devices, </w:t>
      </w:r>
      <w:r w:rsidRPr="00FC2052">
        <w:rPr>
          <w:rFonts w:ascii="Times New Roman" w:eastAsia="Calibri" w:hAnsi="Times New Roman" w:cs="Times New Roman"/>
          <w:color w:val="000000"/>
          <w:sz w:val="24"/>
          <w:szCs w:val="24"/>
        </w:rPr>
        <w:t>Basic interfacing concepts</w:t>
      </w:r>
      <w:proofErr w:type="gramStart"/>
      <w:r w:rsidRPr="00FC2052">
        <w:rPr>
          <w:rFonts w:ascii="Times New Roman" w:eastAsia="Calibri" w:hAnsi="Times New Roman" w:cs="Times New Roman"/>
          <w:color w:val="000000"/>
          <w:sz w:val="24"/>
          <w:szCs w:val="24"/>
        </w:rPr>
        <w:t>,  interface</w:t>
      </w:r>
      <w:proofErr w:type="gramEnd"/>
      <w:r w:rsidRPr="00FC2052">
        <w:rPr>
          <w:rFonts w:ascii="Times New Roman" w:eastAsia="Calibri" w:hAnsi="Times New Roman" w:cs="Times New Roman"/>
          <w:color w:val="000000"/>
          <w:sz w:val="24"/>
          <w:szCs w:val="24"/>
        </w:rPr>
        <w:t xml:space="preserve"> output displays, interface input devices, memory mapped I/O.</w:t>
      </w:r>
      <w:r w:rsidRPr="00FC2052">
        <w:rPr>
          <w:rFonts w:ascii="Times New Roman" w:eastAsia="Calibri" w:hAnsi="Times New Roman" w:cs="Times New Roman"/>
          <w:b/>
          <w:bCs/>
          <w:color w:val="000000"/>
          <w:sz w:val="24"/>
          <w:szCs w:val="24"/>
        </w:rPr>
        <w:t xml:space="preserve"> Program</w:t>
      </w:r>
      <w:r w:rsidRPr="005011BA">
        <w:rPr>
          <w:rFonts w:ascii="Times New Roman" w:eastAsia="Calibri" w:hAnsi="Times New Roman" w:cs="Times New Roman"/>
          <w:b/>
          <w:bCs/>
          <w:color w:val="000000"/>
          <w:sz w:val="24"/>
          <w:szCs w:val="24"/>
        </w:rPr>
        <w:t xml:space="preserve">mable </w:t>
      </w:r>
      <w:r w:rsidRPr="005011BA">
        <w:rPr>
          <w:rFonts w:ascii="Times New Roman" w:eastAsia="Calibri" w:hAnsi="Times New Roman" w:cs="Times New Roman"/>
          <w:color w:val="000000"/>
          <w:sz w:val="24"/>
          <w:szCs w:val="24"/>
        </w:rPr>
        <w:t xml:space="preserve">Interface Devices: 8155 I/O and Timer, 8279 Keyboard/Display Interface. </w:t>
      </w:r>
      <w:r w:rsidRPr="005011BA">
        <w:rPr>
          <w:rFonts w:ascii="Times New Roman" w:eastAsia="Calibri" w:hAnsi="Times New Roman" w:cs="Times New Roman"/>
          <w:b/>
          <w:bCs/>
          <w:color w:val="000000"/>
          <w:sz w:val="24"/>
          <w:szCs w:val="24"/>
        </w:rPr>
        <w:t xml:space="preserve">General Propose Programmable </w:t>
      </w:r>
      <w:r w:rsidRPr="005011BA">
        <w:rPr>
          <w:rFonts w:ascii="Times New Roman" w:eastAsia="Calibri" w:hAnsi="Times New Roman" w:cs="Times New Roman"/>
          <w:color w:val="000000"/>
          <w:sz w:val="24"/>
          <w:szCs w:val="24"/>
        </w:rPr>
        <w:t>Interface Peripheral Devices</w:t>
      </w:r>
      <w:r w:rsidRPr="005011BA">
        <w:rPr>
          <w:rFonts w:ascii="Times New Roman" w:eastAsia="Calibri" w:hAnsi="Times New Roman" w:cs="Times New Roman"/>
          <w:b/>
          <w:bCs/>
          <w:color w:val="000000"/>
          <w:sz w:val="24"/>
          <w:szCs w:val="24"/>
        </w:rPr>
        <w:t xml:space="preserve">, 8255A, 8253 Programmable </w:t>
      </w:r>
      <w:r w:rsidRPr="005011BA">
        <w:rPr>
          <w:rFonts w:ascii="Times New Roman" w:eastAsia="Calibri" w:hAnsi="Times New Roman" w:cs="Times New Roman"/>
          <w:color w:val="000000"/>
          <w:sz w:val="24"/>
          <w:szCs w:val="24"/>
        </w:rPr>
        <w:t xml:space="preserve">Interface Timer, 8259A </w:t>
      </w:r>
      <w:r w:rsidRPr="005011BA">
        <w:rPr>
          <w:rFonts w:ascii="Times New Roman" w:eastAsia="Calibri" w:hAnsi="Times New Roman" w:cs="Times New Roman"/>
          <w:b/>
          <w:bCs/>
          <w:color w:val="000000"/>
          <w:sz w:val="24"/>
          <w:szCs w:val="24"/>
        </w:rPr>
        <w:t xml:space="preserve">Programmable </w:t>
      </w:r>
      <w:r w:rsidRPr="005011BA">
        <w:rPr>
          <w:rFonts w:ascii="Times New Roman" w:eastAsia="Calibri" w:hAnsi="Times New Roman" w:cs="Times New Roman"/>
          <w:color w:val="000000"/>
          <w:sz w:val="24"/>
          <w:szCs w:val="24"/>
        </w:rPr>
        <w:t>Interrupt Controller, Direct Memory Access and 8237 DMA Controller.</w:t>
      </w:r>
      <w:r w:rsidRPr="005011BA">
        <w:rPr>
          <w:rFonts w:ascii="Times New Roman" w:eastAsia="Calibri" w:hAnsi="Times New Roman" w:cs="Times New Roman"/>
          <w:b/>
          <w:bCs/>
          <w:color w:val="000000"/>
          <w:sz w:val="24"/>
          <w:szCs w:val="24"/>
        </w:rPr>
        <w:t xml:space="preserve"> </w:t>
      </w:r>
      <w:r w:rsidRPr="005011BA">
        <w:rPr>
          <w:rFonts w:ascii="Times New Roman" w:eastAsia="Calibri" w:hAnsi="Times New Roman" w:cs="Times New Roman"/>
          <w:color w:val="000000"/>
          <w:sz w:val="24"/>
          <w:szCs w:val="24"/>
        </w:rPr>
        <w:t>Introduction to 8051 microcontroller; Pin diagram, architecture, features &amp; operation, Ports, memory organization, SFR’s, Flags, Counters/Timers, Serial ports.</w:t>
      </w:r>
    </w:p>
    <w:p w:rsidR="00FC2052" w:rsidRPr="005011BA" w:rsidRDefault="00FC2052" w:rsidP="00FC205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FC2052" w:rsidRPr="005011BA" w:rsidRDefault="00FC2052" w:rsidP="00FC2052">
      <w:pPr>
        <w:autoSpaceDE w:val="0"/>
        <w:autoSpaceDN w:val="0"/>
        <w:adjustRightInd w:val="0"/>
        <w:spacing w:after="0" w:line="240" w:lineRule="auto"/>
        <w:jc w:val="both"/>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Course Number: EE306</w:t>
      </w:r>
    </w:p>
    <w:p w:rsidR="00FC2052" w:rsidRPr="005011BA" w:rsidRDefault="00FC2052" w:rsidP="00FC2052">
      <w:pPr>
        <w:autoSpaceDE w:val="0"/>
        <w:autoSpaceDN w:val="0"/>
        <w:adjustRightInd w:val="0"/>
        <w:spacing w:after="0" w:line="240" w:lineRule="auto"/>
        <w:jc w:val="both"/>
        <w:rPr>
          <w:rFonts w:ascii="Times New Roman" w:hAnsi="Times New Roman" w:cs="Times New Roman"/>
          <w:b/>
          <w:bCs/>
          <w:color w:val="000000"/>
          <w:sz w:val="24"/>
          <w:szCs w:val="24"/>
        </w:rPr>
      </w:pPr>
      <w:r w:rsidRPr="005011BA">
        <w:rPr>
          <w:rFonts w:asciiTheme="majorBidi" w:hAnsiTheme="majorBidi" w:cstheme="majorBidi"/>
          <w:b/>
          <w:bCs/>
          <w:color w:val="000000"/>
          <w:sz w:val="24"/>
          <w:szCs w:val="24"/>
        </w:rPr>
        <w:t>Course Name</w:t>
      </w:r>
      <w:r w:rsidRPr="005011BA">
        <w:rPr>
          <w:rFonts w:ascii="Times New Roman" w:hAnsi="Times New Roman" w:cs="Times New Roman"/>
          <w:b/>
          <w:bCs/>
          <w:color w:val="000000"/>
          <w:sz w:val="24"/>
          <w:szCs w:val="24"/>
        </w:rPr>
        <w:t>: Microprocessor-Based System: Programming</w:t>
      </w:r>
    </w:p>
    <w:p w:rsidR="00FC2052" w:rsidRPr="005011BA" w:rsidRDefault="00FC2052" w:rsidP="00FC2052">
      <w:pPr>
        <w:autoSpaceDE w:val="0"/>
        <w:autoSpaceDN w:val="0"/>
        <w:adjustRightInd w:val="0"/>
        <w:spacing w:after="0" w:line="240" w:lineRule="auto"/>
        <w:jc w:val="both"/>
        <w:rPr>
          <w:rFonts w:asciiTheme="majorBidi" w:hAnsiTheme="majorBidi" w:cstheme="majorBidi"/>
          <w:color w:val="000000"/>
          <w:sz w:val="24"/>
          <w:szCs w:val="24"/>
        </w:rPr>
      </w:pPr>
      <w:r w:rsidRPr="005011BA">
        <w:rPr>
          <w:rFonts w:asciiTheme="majorBidi" w:hAnsiTheme="majorBidi" w:cstheme="majorBidi"/>
          <w:b/>
          <w:bCs/>
          <w:color w:val="000000"/>
          <w:sz w:val="24"/>
          <w:szCs w:val="24"/>
        </w:rPr>
        <w:t xml:space="preserve">Credit hours: (3-2-1-2) </w:t>
      </w:r>
    </w:p>
    <w:p w:rsidR="00FC2052" w:rsidRPr="005011BA" w:rsidRDefault="00FC2052" w:rsidP="00FC2052">
      <w:pPr>
        <w:tabs>
          <w:tab w:val="left" w:pos="1395"/>
        </w:tabs>
        <w:jc w:val="both"/>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Pre-requisite: Microprocessor-Based System: Hardware and Interface</w:t>
      </w:r>
    </w:p>
    <w:p w:rsidR="00FC2052" w:rsidRPr="005011BA" w:rsidRDefault="00FC2052" w:rsidP="00FC2052">
      <w:pPr>
        <w:pBdr>
          <w:bottom w:val="double" w:sz="6" w:space="1" w:color="auto"/>
        </w:pBdr>
        <w:autoSpaceDE w:val="0"/>
        <w:autoSpaceDN w:val="0"/>
        <w:adjustRightInd w:val="0"/>
        <w:spacing w:after="0" w:line="240" w:lineRule="auto"/>
        <w:jc w:val="both"/>
        <w:rPr>
          <w:rFonts w:ascii="Times-Roman" w:hAnsi="Times-Roman" w:cs="Times-Roman"/>
          <w:sz w:val="24"/>
          <w:szCs w:val="24"/>
        </w:rPr>
      </w:pPr>
      <w:r w:rsidRPr="005011BA">
        <w:rPr>
          <w:rFonts w:ascii="Times-Roman" w:hAnsi="Times-Roman" w:cs="Times-Roman"/>
          <w:b/>
          <w:bCs/>
          <w:sz w:val="24"/>
          <w:szCs w:val="24"/>
        </w:rPr>
        <w:t>Introduction to Assembly Language, Data transfer operation</w:t>
      </w:r>
      <w:r w:rsidRPr="005011BA">
        <w:rPr>
          <w:rFonts w:ascii="Times-Roman" w:hAnsi="Times-Roman" w:cs="Times-Roman"/>
          <w:sz w:val="24"/>
          <w:szCs w:val="24"/>
        </w:rPr>
        <w:t xml:space="preserve">, Arithmetic Operation, Logic Operation, Branch Operations, </w:t>
      </w:r>
      <w:r w:rsidRPr="005011BA">
        <w:rPr>
          <w:rFonts w:ascii="Times-Roman" w:hAnsi="Times-Roman" w:cs="Times-Roman"/>
          <w:b/>
          <w:bCs/>
          <w:sz w:val="24"/>
          <w:szCs w:val="24"/>
        </w:rPr>
        <w:t>Writing Assembly Language Program</w:t>
      </w:r>
      <w:r w:rsidRPr="005011BA">
        <w:rPr>
          <w:rFonts w:ascii="Times-Roman" w:hAnsi="Times-Roman" w:cs="Times-Roman"/>
          <w:sz w:val="24"/>
          <w:szCs w:val="24"/>
        </w:rPr>
        <w:t xml:space="preserve">. Programming Techniques with Additional Instructions, Looping, Counting, and </w:t>
      </w:r>
      <w:proofErr w:type="spellStart"/>
      <w:r w:rsidRPr="005011BA">
        <w:rPr>
          <w:rFonts w:ascii="Times-Roman" w:hAnsi="Times-Roman" w:cs="Times-Roman"/>
          <w:sz w:val="24"/>
          <w:szCs w:val="24"/>
        </w:rPr>
        <w:t>Indexing.</w:t>
      </w:r>
      <w:r w:rsidRPr="005011BA">
        <w:rPr>
          <w:rFonts w:ascii="Times-Roman" w:hAnsi="Times-Roman" w:cs="Times-Roman"/>
          <w:b/>
          <w:bCs/>
          <w:sz w:val="24"/>
          <w:szCs w:val="24"/>
        </w:rPr>
        <w:t>Additional</w:t>
      </w:r>
      <w:proofErr w:type="spellEnd"/>
      <w:r w:rsidRPr="005011BA">
        <w:rPr>
          <w:rFonts w:ascii="Times-Roman" w:hAnsi="Times-Roman" w:cs="Times-Roman"/>
          <w:b/>
          <w:bCs/>
          <w:sz w:val="24"/>
          <w:szCs w:val="24"/>
        </w:rPr>
        <w:t xml:space="preserve"> Data Transfer and 16-bits Arithmetic Instructions</w:t>
      </w:r>
      <w:r w:rsidRPr="005011BA">
        <w:rPr>
          <w:rFonts w:ascii="Times-Roman" w:hAnsi="Times-Roman" w:cs="Times-Roman"/>
          <w:sz w:val="24"/>
          <w:szCs w:val="24"/>
        </w:rPr>
        <w:t xml:space="preserve">, Arithmetic Operation related to memory, </w:t>
      </w:r>
      <w:r w:rsidRPr="005011BA">
        <w:rPr>
          <w:rFonts w:ascii="Times-Roman" w:hAnsi="Times-Roman" w:cs="Times-Roman"/>
          <w:b/>
          <w:bCs/>
          <w:sz w:val="24"/>
          <w:szCs w:val="24"/>
        </w:rPr>
        <w:t>Logic Operation</w:t>
      </w:r>
      <w:r w:rsidRPr="005011BA">
        <w:rPr>
          <w:rFonts w:ascii="Times-Roman" w:hAnsi="Times-Roman" w:cs="Times-Roman"/>
          <w:sz w:val="24"/>
          <w:szCs w:val="24"/>
        </w:rPr>
        <w:t xml:space="preserve">: Rotate, Compare. </w:t>
      </w:r>
      <w:proofErr w:type="gramStart"/>
      <w:r w:rsidRPr="005011BA">
        <w:rPr>
          <w:rFonts w:ascii="Times-Roman" w:hAnsi="Times-Roman" w:cs="Times-Roman"/>
          <w:sz w:val="24"/>
          <w:szCs w:val="24"/>
        </w:rPr>
        <w:t>Counters and Time Delays.</w:t>
      </w:r>
      <w:proofErr w:type="gramEnd"/>
      <w:r w:rsidRPr="005011BA">
        <w:rPr>
          <w:rFonts w:ascii="Times-Roman" w:hAnsi="Times-Roman" w:cs="Times-Roman"/>
          <w:sz w:val="24"/>
          <w:szCs w:val="24"/>
        </w:rPr>
        <w:t xml:space="preserve"> Stack and subroutines, conditional and unconditional Calling </w:t>
      </w:r>
      <w:proofErr w:type="gramStart"/>
      <w:r w:rsidRPr="005011BA">
        <w:rPr>
          <w:rFonts w:ascii="Times-Roman" w:hAnsi="Times-Roman" w:cs="Times-Roman"/>
          <w:sz w:val="24"/>
          <w:szCs w:val="24"/>
        </w:rPr>
        <w:t>and  Returning</w:t>
      </w:r>
      <w:proofErr w:type="gramEnd"/>
      <w:r w:rsidRPr="005011BA">
        <w:rPr>
          <w:rFonts w:ascii="Times-Roman" w:hAnsi="Times-Roman" w:cs="Times-Roman"/>
          <w:sz w:val="24"/>
          <w:szCs w:val="24"/>
        </w:rPr>
        <w:t>.</w:t>
      </w:r>
    </w:p>
    <w:p w:rsidR="00FC2052" w:rsidRPr="005011BA" w:rsidRDefault="00FC2052" w:rsidP="00FC2052">
      <w:pPr>
        <w:autoSpaceDE w:val="0"/>
        <w:autoSpaceDN w:val="0"/>
        <w:adjustRightInd w:val="0"/>
        <w:spacing w:after="0" w:line="240" w:lineRule="auto"/>
        <w:rPr>
          <w:rFonts w:ascii="Times New Roman" w:hAnsi="Times New Roman" w:cs="Times New Roman"/>
          <w:b/>
          <w:bCs/>
          <w:color w:val="000000"/>
          <w:sz w:val="24"/>
          <w:szCs w:val="24"/>
          <w:rtl/>
          <w:lang w:bidi="ar-IQ"/>
        </w:rPr>
      </w:pPr>
    </w:p>
    <w:p w:rsidR="00FC2052" w:rsidRPr="005011BA" w:rsidRDefault="00FC2052" w:rsidP="00FC2052">
      <w:pPr>
        <w:autoSpaceDE w:val="0"/>
        <w:autoSpaceDN w:val="0"/>
        <w:adjustRightInd w:val="0"/>
        <w:spacing w:after="0" w:line="240" w:lineRule="auto"/>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Course Number</w:t>
      </w:r>
      <w:proofErr w:type="gramStart"/>
      <w:r w:rsidRPr="005011BA">
        <w:rPr>
          <w:rFonts w:ascii="Times New Roman" w:hAnsi="Times New Roman" w:cs="Times New Roman"/>
          <w:b/>
          <w:bCs/>
          <w:color w:val="000000"/>
          <w:sz w:val="24"/>
          <w:szCs w:val="24"/>
        </w:rPr>
        <w:t>:EE307</w:t>
      </w:r>
      <w:proofErr w:type="gramEnd"/>
    </w:p>
    <w:p w:rsidR="00FC2052" w:rsidRPr="005011BA" w:rsidRDefault="00FC2052" w:rsidP="00E33955">
      <w:pPr>
        <w:autoSpaceDE w:val="0"/>
        <w:autoSpaceDN w:val="0"/>
        <w:adjustRightInd w:val="0"/>
        <w:spacing w:after="0" w:line="240" w:lineRule="auto"/>
        <w:rPr>
          <w:rFonts w:asciiTheme="majorBidi" w:hAnsiTheme="majorBidi" w:cstheme="majorBidi"/>
          <w:b/>
          <w:bCs/>
          <w:color w:val="000000"/>
          <w:sz w:val="24"/>
          <w:szCs w:val="24"/>
        </w:rPr>
      </w:pPr>
      <w:r w:rsidRPr="005011BA">
        <w:rPr>
          <w:rFonts w:ascii="Times New Roman" w:hAnsi="Times New Roman" w:cs="Times New Roman"/>
          <w:b/>
          <w:bCs/>
          <w:color w:val="000000"/>
          <w:sz w:val="24"/>
          <w:szCs w:val="24"/>
        </w:rPr>
        <w:t xml:space="preserve">Course Name: </w:t>
      </w:r>
      <w:r w:rsidR="00E33955">
        <w:rPr>
          <w:rFonts w:asciiTheme="majorBidi" w:hAnsiTheme="majorBidi" w:cstheme="majorBidi"/>
          <w:b/>
          <w:bCs/>
          <w:sz w:val="24"/>
          <w:szCs w:val="24"/>
        </w:rPr>
        <w:t>Engineering</w:t>
      </w:r>
      <w:r w:rsidR="00E33955" w:rsidRPr="005011BA">
        <w:rPr>
          <w:rFonts w:asciiTheme="majorBidi" w:hAnsiTheme="majorBidi" w:cstheme="majorBidi"/>
          <w:b/>
          <w:bCs/>
          <w:sz w:val="24"/>
          <w:szCs w:val="24"/>
        </w:rPr>
        <w:t xml:space="preserve"> </w:t>
      </w:r>
      <w:r w:rsidRPr="005011BA">
        <w:rPr>
          <w:rFonts w:asciiTheme="majorBidi" w:hAnsiTheme="majorBidi" w:cstheme="majorBidi"/>
          <w:b/>
          <w:bCs/>
          <w:sz w:val="24"/>
          <w:szCs w:val="24"/>
        </w:rPr>
        <w:t>Analysis</w:t>
      </w:r>
      <w:r w:rsidR="00FC5820">
        <w:rPr>
          <w:rFonts w:asciiTheme="majorBidi" w:hAnsiTheme="majorBidi" w:cstheme="majorBidi"/>
          <w:b/>
          <w:bCs/>
          <w:sz w:val="24"/>
          <w:szCs w:val="24"/>
        </w:rPr>
        <w:t xml:space="preserve"> </w:t>
      </w:r>
      <w:r w:rsidRPr="005011BA">
        <w:rPr>
          <w:rFonts w:asciiTheme="majorBidi" w:hAnsiTheme="majorBidi" w:cstheme="majorBidi" w:hint="cs"/>
          <w:b/>
          <w:bCs/>
          <w:sz w:val="24"/>
          <w:szCs w:val="24"/>
        </w:rPr>
        <w:t>I</w:t>
      </w:r>
    </w:p>
    <w:p w:rsidR="00FC2052" w:rsidRPr="005011BA" w:rsidRDefault="00FC2052" w:rsidP="00FC2052">
      <w:pPr>
        <w:autoSpaceDE w:val="0"/>
        <w:autoSpaceDN w:val="0"/>
        <w:adjustRightInd w:val="0"/>
        <w:spacing w:after="0" w:line="240" w:lineRule="auto"/>
        <w:rPr>
          <w:rFonts w:ascii="Times New Roman" w:hAnsi="Times New Roman" w:cs="Times New Roman"/>
          <w:color w:val="000000"/>
          <w:sz w:val="24"/>
          <w:szCs w:val="24"/>
        </w:rPr>
      </w:pPr>
      <w:r w:rsidRPr="005011BA">
        <w:rPr>
          <w:rFonts w:ascii="Times New Roman" w:hAnsi="Times New Roman" w:cs="Times New Roman"/>
          <w:b/>
          <w:bCs/>
          <w:color w:val="000000"/>
          <w:sz w:val="24"/>
          <w:szCs w:val="24"/>
        </w:rPr>
        <w:t xml:space="preserve"> Credit hours: (2-2-1-0) </w:t>
      </w:r>
    </w:p>
    <w:p w:rsidR="00FC2052" w:rsidRPr="005011BA" w:rsidRDefault="00FC2052" w:rsidP="00FC2052">
      <w:pPr>
        <w:tabs>
          <w:tab w:val="left" w:pos="1395"/>
        </w:tabs>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Pre-requisite: None</w:t>
      </w:r>
    </w:p>
    <w:p w:rsidR="00FC2052" w:rsidRPr="005011BA" w:rsidRDefault="00FC2052" w:rsidP="00FC2052">
      <w:pPr>
        <w:pBdr>
          <w:bottom w:val="double" w:sz="6" w:space="1" w:color="auto"/>
        </w:pBdr>
        <w:spacing w:after="0" w:line="240" w:lineRule="auto"/>
        <w:jc w:val="lowKashida"/>
        <w:rPr>
          <w:rFonts w:ascii="Times New Roman" w:eastAsia="Times New Roman" w:hAnsi="Times New Roman" w:cs="Times New Roman"/>
          <w:sz w:val="24"/>
          <w:szCs w:val="24"/>
          <w:lang w:bidi="ar-SY"/>
        </w:rPr>
      </w:pPr>
      <w:r w:rsidRPr="005011BA">
        <w:rPr>
          <w:rFonts w:ascii="Times New Roman" w:eastAsia="Times New Roman" w:hAnsi="Times New Roman" w:cs="Times New Roman"/>
          <w:b/>
          <w:bCs/>
          <w:sz w:val="24"/>
          <w:szCs w:val="24"/>
          <w:lang w:bidi="ar-SY"/>
        </w:rPr>
        <w:t xml:space="preserve">Matrix Analysis: </w:t>
      </w:r>
      <w:r w:rsidRPr="005011BA">
        <w:rPr>
          <w:rFonts w:ascii="Times New Roman" w:eastAsia="Times New Roman" w:hAnsi="Times New Roman" w:cs="Times New Roman"/>
          <w:sz w:val="24"/>
          <w:szCs w:val="24"/>
          <w:lang w:bidi="ar-SY"/>
        </w:rPr>
        <w:t xml:space="preserve">Review of matrix </w:t>
      </w:r>
      <w:proofErr w:type="gramStart"/>
      <w:r w:rsidRPr="005011BA">
        <w:rPr>
          <w:rFonts w:ascii="Times New Roman" w:eastAsia="Times New Roman" w:hAnsi="Times New Roman" w:cs="Times New Roman"/>
          <w:sz w:val="24"/>
          <w:szCs w:val="24"/>
          <w:lang w:bidi="ar-SY"/>
        </w:rPr>
        <w:t>theory ,</w:t>
      </w:r>
      <w:proofErr w:type="gramEnd"/>
      <w:r w:rsidRPr="005011BA">
        <w:rPr>
          <w:rFonts w:ascii="Times New Roman" w:eastAsia="Times New Roman" w:hAnsi="Times New Roman" w:cs="Times New Roman"/>
          <w:sz w:val="24"/>
          <w:szCs w:val="24"/>
          <w:lang w:bidi="ar-SY"/>
        </w:rPr>
        <w:t xml:space="preserve"> linear transformation ,    Egin values &amp;Egin vectors, </w:t>
      </w:r>
      <w:proofErr w:type="spellStart"/>
      <w:r w:rsidRPr="005011BA">
        <w:rPr>
          <w:rFonts w:ascii="Times New Roman" w:eastAsia="Times New Roman" w:hAnsi="Times New Roman" w:cs="Times New Roman"/>
          <w:sz w:val="24"/>
          <w:szCs w:val="24"/>
          <w:lang w:bidi="ar-SY"/>
        </w:rPr>
        <w:t>laplace</w:t>
      </w:r>
      <w:proofErr w:type="spellEnd"/>
      <w:r w:rsidRPr="005011BA">
        <w:rPr>
          <w:rFonts w:ascii="Times New Roman" w:eastAsia="Times New Roman" w:hAnsi="Times New Roman" w:cs="Times New Roman"/>
          <w:sz w:val="24"/>
          <w:szCs w:val="24"/>
          <w:lang w:bidi="ar-SY"/>
        </w:rPr>
        <w:t xml:space="preserve"> transform of matrices, application of matrices to electric </w:t>
      </w:r>
      <w:proofErr w:type="spellStart"/>
      <w:r w:rsidRPr="005011BA">
        <w:rPr>
          <w:rFonts w:ascii="Times New Roman" w:eastAsia="Times New Roman" w:hAnsi="Times New Roman" w:cs="Times New Roman"/>
          <w:sz w:val="24"/>
          <w:szCs w:val="24"/>
          <w:lang w:bidi="ar-SY"/>
        </w:rPr>
        <w:t>cct</w:t>
      </w:r>
      <w:proofErr w:type="spellEnd"/>
      <w:r w:rsidRPr="005011BA">
        <w:rPr>
          <w:rFonts w:ascii="Times New Roman" w:eastAsia="Times New Roman" w:hAnsi="Times New Roman" w:cs="Times New Roman"/>
          <w:sz w:val="24"/>
          <w:szCs w:val="24"/>
          <w:lang w:bidi="ar-SY"/>
        </w:rPr>
        <w:t xml:space="preserve">. </w:t>
      </w:r>
      <w:r w:rsidRPr="005011BA">
        <w:rPr>
          <w:rFonts w:ascii="Times New Roman" w:eastAsia="Times New Roman" w:hAnsi="Times New Roman" w:cs="Times New Roman"/>
          <w:b/>
          <w:bCs/>
          <w:sz w:val="24"/>
          <w:szCs w:val="24"/>
          <w:lang w:bidi="ar-SY"/>
        </w:rPr>
        <w:t xml:space="preserve">Fourier </w:t>
      </w:r>
      <w:proofErr w:type="gramStart"/>
      <w:r w:rsidRPr="005011BA">
        <w:rPr>
          <w:rFonts w:ascii="Times New Roman" w:eastAsia="Times New Roman" w:hAnsi="Times New Roman" w:cs="Times New Roman"/>
          <w:b/>
          <w:bCs/>
          <w:sz w:val="24"/>
          <w:szCs w:val="24"/>
          <w:lang w:bidi="ar-SY"/>
        </w:rPr>
        <w:t>Series</w:t>
      </w:r>
      <w:proofErr w:type="gramEnd"/>
      <w:r w:rsidRPr="005011BA">
        <w:rPr>
          <w:rFonts w:ascii="Times New Roman" w:eastAsia="Times New Roman" w:hAnsi="Times New Roman" w:cs="Times New Roman"/>
          <w:b/>
          <w:bCs/>
          <w:sz w:val="24"/>
          <w:szCs w:val="24"/>
          <w:lang w:bidi="ar-SY"/>
        </w:rPr>
        <w:t xml:space="preserve">:  </w:t>
      </w:r>
      <w:r w:rsidRPr="005011BA">
        <w:rPr>
          <w:rFonts w:ascii="Times New Roman" w:eastAsia="Times New Roman" w:hAnsi="Times New Roman" w:cs="Times New Roman"/>
          <w:sz w:val="24"/>
          <w:szCs w:val="24"/>
          <w:lang w:bidi="ar-SY"/>
        </w:rPr>
        <w:t xml:space="preserve">Fourier series, Fourier integral, Electrical circuits applications using Fourier series.  </w:t>
      </w:r>
      <w:r w:rsidRPr="005011BA">
        <w:rPr>
          <w:rFonts w:ascii="Times New Roman" w:eastAsia="Times New Roman" w:hAnsi="Times New Roman" w:cs="Times New Roman"/>
          <w:b/>
          <w:bCs/>
          <w:sz w:val="24"/>
          <w:szCs w:val="24"/>
          <w:lang w:bidi="ar-SY"/>
        </w:rPr>
        <w:t xml:space="preserve">Fourier transform:   </w:t>
      </w:r>
      <w:r w:rsidRPr="005011BA">
        <w:rPr>
          <w:rFonts w:ascii="Times New Roman" w:eastAsia="Times New Roman" w:hAnsi="Times New Roman" w:cs="Times New Roman"/>
          <w:sz w:val="24"/>
          <w:szCs w:val="24"/>
          <w:lang w:bidi="ar-SY"/>
        </w:rPr>
        <w:t xml:space="preserve">Properties, convolution theorem, power spectral density and correlation, signals </w:t>
      </w:r>
      <w:r w:rsidRPr="005011BA">
        <w:rPr>
          <w:rFonts w:ascii="Times New Roman" w:eastAsia="Times New Roman" w:hAnsi="Times New Roman" w:cs="Times New Roman"/>
          <w:sz w:val="24"/>
          <w:szCs w:val="24"/>
          <w:lang w:bidi="ar-SY"/>
        </w:rPr>
        <w:lastRenderedPageBreak/>
        <w:t xml:space="preserve">and linear system, applications. </w:t>
      </w:r>
      <w:r w:rsidRPr="005011BA">
        <w:rPr>
          <w:rFonts w:ascii="Times New Roman" w:eastAsia="Times New Roman" w:hAnsi="Times New Roman" w:cs="Times New Roman"/>
          <w:b/>
          <w:bCs/>
          <w:sz w:val="24"/>
          <w:szCs w:val="24"/>
          <w:lang w:bidi="ar-SY"/>
        </w:rPr>
        <w:t xml:space="preserve">The Z- transform:                                                                                            </w:t>
      </w:r>
      <w:r w:rsidRPr="005011BA">
        <w:rPr>
          <w:rFonts w:ascii="Times New Roman" w:eastAsia="Times New Roman" w:hAnsi="Times New Roman" w:cs="Times New Roman"/>
          <w:sz w:val="24"/>
          <w:szCs w:val="24"/>
          <w:lang w:bidi="ar-SY"/>
        </w:rPr>
        <w:t xml:space="preserve">Region of convergence, properties of Z-transform, Z-transform pairs, the inverse of Z-transform, analysis and discrete- time systems, applications. </w:t>
      </w:r>
      <w:r w:rsidRPr="005011BA">
        <w:rPr>
          <w:rFonts w:ascii="Times New Roman" w:eastAsia="Times New Roman" w:hAnsi="Times New Roman" w:cs="Times New Roman"/>
          <w:b/>
          <w:bCs/>
          <w:sz w:val="24"/>
          <w:szCs w:val="24"/>
          <w:lang w:bidi="ar-SY"/>
        </w:rPr>
        <w:t xml:space="preserve">Numerical Analysis: </w:t>
      </w:r>
      <w:proofErr w:type="spellStart"/>
      <w:r w:rsidRPr="005011BA">
        <w:rPr>
          <w:rFonts w:ascii="Times New Roman" w:eastAsia="Times New Roman" w:hAnsi="Times New Roman" w:cs="Times New Roman"/>
          <w:sz w:val="24"/>
          <w:szCs w:val="24"/>
          <w:lang w:bidi="ar-SY"/>
        </w:rPr>
        <w:t>i</w:t>
      </w:r>
      <w:proofErr w:type="spellEnd"/>
      <w:r w:rsidRPr="005011BA">
        <w:rPr>
          <w:rFonts w:ascii="Times New Roman" w:eastAsia="Times New Roman" w:hAnsi="Times New Roman" w:cs="Times New Roman"/>
          <w:sz w:val="24"/>
          <w:szCs w:val="24"/>
          <w:lang w:bidi="ar-SY"/>
        </w:rPr>
        <w:t xml:space="preserve">) Solution of non-linear equations (Iteration, bisection and Newton – Raphson). ii) Finite differences. iii) Numerical differentiation and Integration. </w:t>
      </w:r>
      <w:proofErr w:type="gramStart"/>
      <w:r w:rsidRPr="005011BA">
        <w:rPr>
          <w:rFonts w:ascii="Times New Roman" w:eastAsia="Times New Roman" w:hAnsi="Times New Roman" w:cs="Times New Roman"/>
          <w:sz w:val="24"/>
          <w:szCs w:val="24"/>
          <w:lang w:bidi="ar-SY"/>
        </w:rPr>
        <w:t>iv) Numerical</w:t>
      </w:r>
      <w:proofErr w:type="gramEnd"/>
      <w:r w:rsidRPr="005011BA">
        <w:rPr>
          <w:rFonts w:ascii="Times New Roman" w:eastAsia="Times New Roman" w:hAnsi="Times New Roman" w:cs="Times New Roman"/>
          <w:sz w:val="24"/>
          <w:szCs w:val="24"/>
          <w:lang w:bidi="ar-SY"/>
        </w:rPr>
        <w:t xml:space="preserve"> Solution of 1</w:t>
      </w:r>
      <w:r w:rsidRPr="005011BA">
        <w:rPr>
          <w:rFonts w:ascii="Times New Roman" w:eastAsia="Times New Roman" w:hAnsi="Times New Roman" w:cs="Times New Roman"/>
          <w:sz w:val="24"/>
          <w:szCs w:val="24"/>
          <w:vertAlign w:val="superscript"/>
          <w:lang w:bidi="ar-SY"/>
        </w:rPr>
        <w:t>st</w:t>
      </w:r>
      <w:r w:rsidRPr="005011BA">
        <w:rPr>
          <w:rFonts w:ascii="Times New Roman" w:eastAsia="Times New Roman" w:hAnsi="Times New Roman" w:cs="Times New Roman"/>
          <w:sz w:val="24"/>
          <w:szCs w:val="24"/>
          <w:lang w:bidi="ar-SY"/>
        </w:rPr>
        <w:t xml:space="preserve"> order ordinary differential equations.</w:t>
      </w:r>
    </w:p>
    <w:p w:rsidR="00FC2052" w:rsidRPr="005011BA" w:rsidRDefault="00FC2052" w:rsidP="00FC2052">
      <w:pPr>
        <w:spacing w:after="0" w:line="240" w:lineRule="auto"/>
        <w:jc w:val="lowKashida"/>
        <w:rPr>
          <w:rFonts w:ascii="Times New Roman" w:eastAsia="Times New Roman" w:hAnsi="Times New Roman" w:cs="Times New Roman"/>
          <w:sz w:val="24"/>
          <w:szCs w:val="24"/>
          <w:lang w:bidi="ar-SY"/>
        </w:rPr>
      </w:pPr>
    </w:p>
    <w:p w:rsidR="00887DBD" w:rsidRDefault="00887DBD" w:rsidP="00FC2052">
      <w:pPr>
        <w:autoSpaceDE w:val="0"/>
        <w:autoSpaceDN w:val="0"/>
        <w:adjustRightInd w:val="0"/>
        <w:spacing w:after="0" w:line="240" w:lineRule="auto"/>
        <w:rPr>
          <w:rFonts w:ascii="Times New Roman" w:hAnsi="Times New Roman" w:cs="Times New Roman"/>
          <w:b/>
          <w:bCs/>
          <w:color w:val="000000"/>
          <w:sz w:val="24"/>
          <w:szCs w:val="24"/>
        </w:rPr>
      </w:pPr>
    </w:p>
    <w:p w:rsidR="00FC2052" w:rsidRPr="005011BA" w:rsidRDefault="00FC2052" w:rsidP="00FC2052">
      <w:pPr>
        <w:autoSpaceDE w:val="0"/>
        <w:autoSpaceDN w:val="0"/>
        <w:adjustRightInd w:val="0"/>
        <w:spacing w:after="0" w:line="240" w:lineRule="auto"/>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Course Number: EE308</w:t>
      </w:r>
    </w:p>
    <w:p w:rsidR="00FC2052" w:rsidRPr="005011BA" w:rsidRDefault="00FC2052" w:rsidP="00E33955">
      <w:pPr>
        <w:autoSpaceDE w:val="0"/>
        <w:autoSpaceDN w:val="0"/>
        <w:adjustRightInd w:val="0"/>
        <w:spacing w:after="0" w:line="240" w:lineRule="auto"/>
        <w:rPr>
          <w:rFonts w:asciiTheme="majorBidi" w:hAnsiTheme="majorBidi" w:cstheme="majorBidi"/>
          <w:b/>
          <w:bCs/>
          <w:color w:val="000000"/>
          <w:sz w:val="24"/>
          <w:szCs w:val="24"/>
        </w:rPr>
      </w:pPr>
      <w:r w:rsidRPr="005011BA">
        <w:rPr>
          <w:rFonts w:ascii="Times New Roman" w:hAnsi="Times New Roman" w:cs="Times New Roman"/>
          <w:b/>
          <w:bCs/>
          <w:color w:val="000000"/>
          <w:sz w:val="24"/>
          <w:szCs w:val="24"/>
        </w:rPr>
        <w:t xml:space="preserve">Course Name: </w:t>
      </w:r>
      <w:r w:rsidR="00E33955">
        <w:rPr>
          <w:rFonts w:asciiTheme="majorBidi" w:hAnsiTheme="majorBidi" w:cstheme="majorBidi"/>
          <w:b/>
          <w:bCs/>
          <w:sz w:val="24"/>
          <w:szCs w:val="24"/>
        </w:rPr>
        <w:t>Engineering</w:t>
      </w:r>
      <w:r w:rsidR="00E33955" w:rsidRPr="005011BA">
        <w:rPr>
          <w:rFonts w:asciiTheme="majorBidi" w:hAnsiTheme="majorBidi" w:cstheme="majorBidi"/>
          <w:b/>
          <w:bCs/>
          <w:sz w:val="24"/>
          <w:szCs w:val="24"/>
        </w:rPr>
        <w:t xml:space="preserve"> </w:t>
      </w:r>
      <w:r w:rsidRPr="005011BA">
        <w:rPr>
          <w:rFonts w:asciiTheme="majorBidi" w:hAnsiTheme="majorBidi" w:cstheme="majorBidi"/>
          <w:b/>
          <w:bCs/>
          <w:sz w:val="24"/>
          <w:szCs w:val="24"/>
        </w:rPr>
        <w:t>Analysis II</w:t>
      </w:r>
    </w:p>
    <w:p w:rsidR="00FC2052" w:rsidRPr="005011BA" w:rsidRDefault="00FC2052" w:rsidP="00FC2052">
      <w:pPr>
        <w:autoSpaceDE w:val="0"/>
        <w:autoSpaceDN w:val="0"/>
        <w:adjustRightInd w:val="0"/>
        <w:spacing w:after="0" w:line="240" w:lineRule="auto"/>
        <w:rPr>
          <w:rFonts w:ascii="Times New Roman" w:hAnsi="Times New Roman" w:cs="Times New Roman"/>
          <w:color w:val="000000"/>
          <w:sz w:val="24"/>
          <w:szCs w:val="24"/>
        </w:rPr>
      </w:pPr>
      <w:r w:rsidRPr="005011BA">
        <w:rPr>
          <w:rFonts w:ascii="Times New Roman" w:hAnsi="Times New Roman" w:cs="Times New Roman"/>
          <w:b/>
          <w:bCs/>
          <w:color w:val="000000"/>
          <w:sz w:val="24"/>
          <w:szCs w:val="24"/>
        </w:rPr>
        <w:t xml:space="preserve"> Credit hours: (2-2-1-0) </w:t>
      </w:r>
    </w:p>
    <w:p w:rsidR="00FC2052" w:rsidRPr="005011BA" w:rsidRDefault="00FC2052" w:rsidP="00FC2052">
      <w:pPr>
        <w:tabs>
          <w:tab w:val="left" w:pos="1395"/>
        </w:tabs>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Pre-requisite: None</w:t>
      </w:r>
    </w:p>
    <w:p w:rsidR="00FC2052" w:rsidRPr="005011BA" w:rsidRDefault="00FC2052" w:rsidP="00FC2052">
      <w:pPr>
        <w:pBdr>
          <w:bottom w:val="double" w:sz="6" w:space="1" w:color="auto"/>
        </w:pBdr>
        <w:spacing w:after="0" w:line="240" w:lineRule="auto"/>
        <w:ind w:right="-199"/>
        <w:jc w:val="both"/>
        <w:rPr>
          <w:rFonts w:ascii="Times New Roman" w:eastAsia="Times New Roman" w:hAnsi="Times New Roman" w:cs="Times New Roman"/>
          <w:sz w:val="24"/>
          <w:szCs w:val="24"/>
          <w:lang w:bidi="ar-SY"/>
        </w:rPr>
      </w:pPr>
      <w:r w:rsidRPr="005011BA">
        <w:rPr>
          <w:rFonts w:ascii="Times New Roman" w:eastAsia="Times New Roman" w:hAnsi="Times New Roman" w:cs="Times New Roman"/>
          <w:b/>
          <w:bCs/>
          <w:sz w:val="24"/>
          <w:szCs w:val="24"/>
          <w:lang w:bidi="ar-SY"/>
        </w:rPr>
        <w:t xml:space="preserve">Complex Variable Theory:   </w:t>
      </w:r>
      <w:r w:rsidRPr="005011BA">
        <w:rPr>
          <w:rFonts w:ascii="Times New Roman" w:eastAsia="Times New Roman" w:hAnsi="Times New Roman" w:cs="Times New Roman"/>
          <w:sz w:val="24"/>
          <w:szCs w:val="24"/>
          <w:lang w:bidi="ar-SY"/>
        </w:rPr>
        <w:t xml:space="preserve">Function of complex variable, complex differentiation, analytic function &amp; its properties, integration in the complex plane, Cauchy's theorem, Cauchy's integral, Taylor's theorem, Laurent series, </w:t>
      </w:r>
      <w:proofErr w:type="gramStart"/>
      <w:r w:rsidRPr="005011BA">
        <w:rPr>
          <w:rFonts w:ascii="Times New Roman" w:eastAsia="Times New Roman" w:hAnsi="Times New Roman" w:cs="Times New Roman"/>
          <w:sz w:val="24"/>
          <w:szCs w:val="24"/>
          <w:lang w:bidi="ar-SY"/>
        </w:rPr>
        <w:t>the</w:t>
      </w:r>
      <w:proofErr w:type="gramEnd"/>
      <w:r w:rsidRPr="005011BA">
        <w:rPr>
          <w:rFonts w:ascii="Times New Roman" w:eastAsia="Times New Roman" w:hAnsi="Times New Roman" w:cs="Times New Roman"/>
          <w:sz w:val="24"/>
          <w:szCs w:val="24"/>
          <w:lang w:bidi="ar-SY"/>
        </w:rPr>
        <w:t xml:space="preserve"> residue theorem. </w:t>
      </w:r>
      <w:r w:rsidRPr="005011BA">
        <w:rPr>
          <w:rFonts w:ascii="Times New Roman" w:eastAsia="Times New Roman" w:hAnsi="Times New Roman" w:cs="Times New Roman"/>
          <w:b/>
          <w:bCs/>
          <w:sz w:val="24"/>
          <w:szCs w:val="24"/>
          <w:lang w:bidi="ar-SY"/>
        </w:rPr>
        <w:t xml:space="preserve">Solution of differential equations, by power series: </w:t>
      </w:r>
      <w:r w:rsidRPr="005011BA">
        <w:rPr>
          <w:rFonts w:ascii="Times New Roman" w:eastAsia="Times New Roman" w:hAnsi="Times New Roman" w:cs="Times New Roman"/>
          <w:sz w:val="24"/>
          <w:szCs w:val="24"/>
          <w:lang w:bidi="ar-SY"/>
        </w:rPr>
        <w:t xml:space="preserve">Legendre's equations, Legendre’s polynomials, Bessel function of the first and second order kinds, Bessel function properties. </w:t>
      </w:r>
      <w:r w:rsidRPr="005011BA">
        <w:rPr>
          <w:rFonts w:ascii="Times New Roman" w:eastAsia="Times New Roman" w:hAnsi="Times New Roman" w:cs="Times New Roman"/>
          <w:b/>
          <w:bCs/>
          <w:sz w:val="24"/>
          <w:szCs w:val="24"/>
          <w:lang w:bidi="ar-SY"/>
        </w:rPr>
        <w:t xml:space="preserve">Partial differential equation: </w:t>
      </w:r>
      <w:r w:rsidRPr="005011BA">
        <w:rPr>
          <w:rFonts w:ascii="Times New Roman" w:eastAsia="Times New Roman" w:hAnsi="Times New Roman" w:cs="Times New Roman"/>
          <w:sz w:val="24"/>
          <w:szCs w:val="24"/>
          <w:lang w:bidi="ar-SY"/>
        </w:rPr>
        <w:t xml:space="preserve">Wave equation, Laplace's equation, solution of boundary condition problems, general solution, solution by separation of variables. </w:t>
      </w:r>
      <w:r w:rsidRPr="005011BA">
        <w:rPr>
          <w:rFonts w:ascii="Times New Roman" w:eastAsia="Times New Roman" w:hAnsi="Times New Roman" w:cs="Times New Roman"/>
          <w:b/>
          <w:bCs/>
          <w:sz w:val="24"/>
          <w:szCs w:val="24"/>
          <w:lang w:bidi="ar-SY"/>
        </w:rPr>
        <w:t xml:space="preserve">Statistics:                                                                                                          </w:t>
      </w:r>
      <w:r w:rsidRPr="005011BA">
        <w:rPr>
          <w:rFonts w:ascii="Times New Roman" w:eastAsia="Times New Roman" w:hAnsi="Times New Roman" w:cs="Times New Roman"/>
          <w:sz w:val="24"/>
          <w:szCs w:val="24"/>
          <w:lang w:bidi="ar-SY"/>
        </w:rPr>
        <w:t xml:space="preserve">Definition, frequency distribution (relative &amp; commutative, mean, standard deviation). </w:t>
      </w:r>
      <w:r w:rsidRPr="005011BA">
        <w:rPr>
          <w:rFonts w:ascii="Times New Roman" w:eastAsia="Times New Roman" w:hAnsi="Times New Roman" w:cs="Times New Roman"/>
          <w:b/>
          <w:bCs/>
          <w:sz w:val="24"/>
          <w:szCs w:val="24"/>
          <w:lang w:bidi="ar-SY"/>
        </w:rPr>
        <w:t xml:space="preserve">Probability: </w:t>
      </w:r>
      <w:r w:rsidRPr="005011BA">
        <w:rPr>
          <w:rFonts w:ascii="Times New Roman" w:eastAsia="Times New Roman" w:hAnsi="Times New Roman" w:cs="Times New Roman"/>
          <w:sz w:val="24"/>
          <w:szCs w:val="24"/>
          <w:lang w:bidi="ar-SY"/>
        </w:rPr>
        <w:t>Definition, mutually exclusive &amp; conditional probability, permutations &amp; combinations, probability distribution, normal &amp; Poisson distributions.</w:t>
      </w:r>
    </w:p>
    <w:p w:rsidR="00FC2052" w:rsidRPr="005011BA" w:rsidRDefault="00FC2052" w:rsidP="00FC2052">
      <w:pPr>
        <w:spacing w:after="0" w:line="240" w:lineRule="auto"/>
        <w:ind w:right="-199"/>
        <w:jc w:val="both"/>
        <w:rPr>
          <w:rFonts w:ascii="Times New Roman" w:eastAsia="Times New Roman" w:hAnsi="Times New Roman" w:cs="Times New Roman"/>
          <w:sz w:val="24"/>
          <w:szCs w:val="24"/>
          <w:lang w:bidi="ar-SY"/>
        </w:rPr>
      </w:pPr>
    </w:p>
    <w:p w:rsidR="0017538A" w:rsidRPr="005011BA" w:rsidRDefault="0017538A" w:rsidP="00FC2052">
      <w:pPr>
        <w:autoSpaceDE w:val="0"/>
        <w:autoSpaceDN w:val="0"/>
        <w:adjustRightInd w:val="0"/>
        <w:spacing w:after="0" w:line="240" w:lineRule="auto"/>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 xml:space="preserve">Course Number: </w:t>
      </w:r>
      <w:r w:rsidR="00FC2052" w:rsidRPr="005011BA">
        <w:rPr>
          <w:rFonts w:ascii="Times New Roman" w:hAnsi="Times New Roman" w:cs="Times New Roman"/>
          <w:b/>
          <w:bCs/>
          <w:color w:val="000000"/>
          <w:sz w:val="24"/>
          <w:szCs w:val="24"/>
        </w:rPr>
        <w:t>EE309</w:t>
      </w:r>
    </w:p>
    <w:p w:rsidR="0017538A" w:rsidRPr="005011BA" w:rsidRDefault="0017538A" w:rsidP="00FC5820">
      <w:pPr>
        <w:autoSpaceDE w:val="0"/>
        <w:autoSpaceDN w:val="0"/>
        <w:adjustRightInd w:val="0"/>
        <w:spacing w:after="0" w:line="240" w:lineRule="auto"/>
        <w:rPr>
          <w:rFonts w:asciiTheme="majorBidi" w:hAnsiTheme="majorBidi" w:cstheme="majorBidi"/>
          <w:b/>
          <w:bCs/>
          <w:color w:val="000000"/>
          <w:sz w:val="24"/>
          <w:szCs w:val="24"/>
        </w:rPr>
      </w:pPr>
      <w:r w:rsidRPr="005011BA">
        <w:rPr>
          <w:rFonts w:ascii="Times New Roman" w:hAnsi="Times New Roman" w:cs="Times New Roman"/>
          <w:b/>
          <w:bCs/>
          <w:color w:val="000000"/>
          <w:sz w:val="24"/>
          <w:szCs w:val="24"/>
        </w:rPr>
        <w:t xml:space="preserve">Course Name: </w:t>
      </w:r>
      <w:r w:rsidR="00FC2052" w:rsidRPr="005011BA">
        <w:rPr>
          <w:rFonts w:asciiTheme="majorBidi" w:hAnsiTheme="majorBidi" w:cstheme="majorBidi"/>
          <w:b/>
          <w:bCs/>
          <w:sz w:val="24"/>
          <w:szCs w:val="24"/>
        </w:rPr>
        <w:t xml:space="preserve">Advance </w:t>
      </w:r>
      <w:r w:rsidRPr="005011BA">
        <w:rPr>
          <w:rFonts w:asciiTheme="majorBidi" w:hAnsiTheme="majorBidi" w:cstheme="majorBidi"/>
          <w:b/>
          <w:bCs/>
          <w:sz w:val="24"/>
          <w:szCs w:val="24"/>
        </w:rPr>
        <w:t>Electronic I</w:t>
      </w:r>
    </w:p>
    <w:p w:rsidR="0017538A" w:rsidRPr="005011BA" w:rsidRDefault="0017538A" w:rsidP="00FC2052">
      <w:pPr>
        <w:autoSpaceDE w:val="0"/>
        <w:autoSpaceDN w:val="0"/>
        <w:adjustRightInd w:val="0"/>
        <w:spacing w:after="0" w:line="240" w:lineRule="auto"/>
        <w:rPr>
          <w:rFonts w:ascii="Times New Roman" w:hAnsi="Times New Roman" w:cs="Times New Roman"/>
          <w:color w:val="000000"/>
          <w:sz w:val="24"/>
          <w:szCs w:val="24"/>
        </w:rPr>
      </w:pPr>
      <w:r w:rsidRPr="005011BA">
        <w:rPr>
          <w:rFonts w:ascii="Times New Roman" w:hAnsi="Times New Roman" w:cs="Times New Roman"/>
          <w:b/>
          <w:bCs/>
          <w:color w:val="000000"/>
          <w:sz w:val="24"/>
          <w:szCs w:val="24"/>
        </w:rPr>
        <w:t xml:space="preserve"> Credit hours: (</w:t>
      </w:r>
      <w:r w:rsidR="00FC2052" w:rsidRPr="005011BA">
        <w:rPr>
          <w:rFonts w:ascii="Times New Roman" w:hAnsi="Times New Roman" w:cs="Times New Roman"/>
          <w:b/>
          <w:bCs/>
          <w:color w:val="000000"/>
          <w:sz w:val="24"/>
          <w:szCs w:val="24"/>
        </w:rPr>
        <w:t>3-2-1-2</w:t>
      </w:r>
      <w:r w:rsidRPr="005011BA">
        <w:rPr>
          <w:rFonts w:ascii="Times New Roman" w:hAnsi="Times New Roman" w:cs="Times New Roman"/>
          <w:b/>
          <w:bCs/>
          <w:color w:val="000000"/>
          <w:sz w:val="24"/>
          <w:szCs w:val="24"/>
        </w:rPr>
        <w:t xml:space="preserve">) </w:t>
      </w:r>
    </w:p>
    <w:p w:rsidR="0017538A" w:rsidRPr="005011BA" w:rsidRDefault="0017538A" w:rsidP="00755DA1">
      <w:pPr>
        <w:tabs>
          <w:tab w:val="left" w:pos="1395"/>
        </w:tabs>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 xml:space="preserve">Pre-requisite: </w:t>
      </w:r>
      <w:r w:rsidR="00FC5820">
        <w:rPr>
          <w:rFonts w:asciiTheme="majorBidi" w:hAnsiTheme="majorBidi" w:cstheme="majorBidi"/>
          <w:b/>
          <w:bCs/>
          <w:sz w:val="24"/>
          <w:szCs w:val="24"/>
        </w:rPr>
        <w:t xml:space="preserve">Electronic </w:t>
      </w:r>
      <w:r w:rsidR="00755DA1" w:rsidRPr="005011BA">
        <w:rPr>
          <w:rFonts w:asciiTheme="majorBidi" w:hAnsiTheme="majorBidi" w:cstheme="majorBidi"/>
          <w:b/>
          <w:bCs/>
          <w:sz w:val="24"/>
          <w:szCs w:val="24"/>
        </w:rPr>
        <w:t>I</w:t>
      </w:r>
      <w:r w:rsidR="00755DA1" w:rsidRPr="005011BA">
        <w:rPr>
          <w:rFonts w:ascii="Times New Roman" w:hAnsi="Times New Roman" w:cs="Times New Roman"/>
          <w:b/>
          <w:bCs/>
          <w:color w:val="000000"/>
          <w:sz w:val="24"/>
          <w:szCs w:val="24"/>
        </w:rPr>
        <w:t xml:space="preserve">, </w:t>
      </w:r>
      <w:r w:rsidR="00FC5820">
        <w:rPr>
          <w:rFonts w:asciiTheme="majorBidi" w:hAnsiTheme="majorBidi" w:cstheme="majorBidi"/>
          <w:b/>
          <w:bCs/>
          <w:sz w:val="24"/>
          <w:szCs w:val="24"/>
        </w:rPr>
        <w:t xml:space="preserve">Electronic </w:t>
      </w:r>
      <w:r w:rsidR="00755DA1" w:rsidRPr="005011BA">
        <w:rPr>
          <w:rFonts w:asciiTheme="majorBidi" w:hAnsiTheme="majorBidi" w:cstheme="majorBidi"/>
          <w:b/>
          <w:bCs/>
          <w:sz w:val="24"/>
          <w:szCs w:val="24"/>
        </w:rPr>
        <w:t>II</w:t>
      </w:r>
    </w:p>
    <w:p w:rsidR="0017538A" w:rsidRPr="005011BA" w:rsidRDefault="0017538A" w:rsidP="0017538A">
      <w:pPr>
        <w:spacing w:after="0" w:line="240" w:lineRule="auto"/>
        <w:jc w:val="both"/>
        <w:rPr>
          <w:rFonts w:ascii="Times New Roman" w:eastAsia="Times New Roman" w:hAnsi="Times New Roman" w:cs="Times New Roman"/>
          <w:sz w:val="24"/>
          <w:szCs w:val="24"/>
        </w:rPr>
      </w:pPr>
      <w:r w:rsidRPr="005011BA">
        <w:rPr>
          <w:rFonts w:ascii="Times New Roman" w:eastAsia="Times New Roman" w:hAnsi="Times New Roman" w:cs="Times New Roman"/>
          <w:b/>
          <w:bCs/>
          <w:sz w:val="24"/>
          <w:szCs w:val="24"/>
        </w:rPr>
        <w:t>Analog Electronic Circuit Analysis</w:t>
      </w:r>
      <w:r w:rsidR="00BF0BB1" w:rsidRPr="005011BA">
        <w:rPr>
          <w:rFonts w:ascii="Times New Roman" w:eastAsia="Times New Roman" w:hAnsi="Times New Roman" w:cs="Times New Roman"/>
          <w:b/>
          <w:bCs/>
          <w:sz w:val="24"/>
          <w:szCs w:val="24"/>
        </w:rPr>
        <w:t>(Review)</w:t>
      </w:r>
      <w:r w:rsidRPr="005011BA">
        <w:rPr>
          <w:rFonts w:ascii="Times New Roman" w:eastAsia="Times New Roman" w:hAnsi="Times New Roman" w:cs="Times New Roman"/>
          <w:b/>
          <w:bCs/>
          <w:sz w:val="24"/>
          <w:szCs w:val="24"/>
        </w:rPr>
        <w:t>;</w:t>
      </w:r>
      <w:r w:rsidRPr="005011BA">
        <w:rPr>
          <w:rFonts w:ascii="Times New Roman" w:eastAsia="Times New Roman" w:hAnsi="Times New Roman" w:cs="Times New Roman"/>
          <w:sz w:val="24"/>
          <w:szCs w:val="24"/>
        </w:rPr>
        <w:t xml:space="preserve"> Transistor equivalent circuit, voltage gain, current gain, </w:t>
      </w:r>
      <w:proofErr w:type="spellStart"/>
      <w:r w:rsidRPr="005011BA">
        <w:rPr>
          <w:rFonts w:ascii="Times New Roman" w:eastAsia="Times New Roman" w:hAnsi="Times New Roman" w:cs="Times New Roman"/>
          <w:sz w:val="24"/>
          <w:szCs w:val="24"/>
        </w:rPr>
        <w:t>Z</w:t>
      </w:r>
      <w:r w:rsidRPr="005011BA">
        <w:rPr>
          <w:rFonts w:ascii="Times New Roman" w:eastAsia="Times New Roman" w:hAnsi="Times New Roman" w:cs="Times New Roman"/>
          <w:sz w:val="24"/>
          <w:szCs w:val="24"/>
          <w:vertAlign w:val="subscript"/>
        </w:rPr>
        <w:t>ilp</w:t>
      </w:r>
      <w:r w:rsidRPr="005011BA">
        <w:rPr>
          <w:rFonts w:ascii="Times New Roman" w:eastAsia="Times New Roman" w:hAnsi="Times New Roman" w:cs="Times New Roman"/>
          <w:sz w:val="24"/>
          <w:szCs w:val="24"/>
        </w:rPr>
        <w:t>andZ</w:t>
      </w:r>
      <w:r w:rsidRPr="005011BA">
        <w:rPr>
          <w:rFonts w:ascii="Times New Roman" w:eastAsia="Times New Roman" w:hAnsi="Times New Roman" w:cs="Times New Roman"/>
          <w:sz w:val="24"/>
          <w:szCs w:val="24"/>
          <w:vertAlign w:val="subscript"/>
        </w:rPr>
        <w:t>olp</w:t>
      </w:r>
      <w:r w:rsidRPr="005011BA">
        <w:rPr>
          <w:rFonts w:ascii="Times New Roman" w:eastAsia="Times New Roman" w:hAnsi="Times New Roman" w:cs="Times New Roman"/>
          <w:sz w:val="24"/>
          <w:szCs w:val="24"/>
        </w:rPr>
        <w:t>for</w:t>
      </w:r>
      <w:proofErr w:type="spellEnd"/>
      <w:r w:rsidRPr="005011BA">
        <w:rPr>
          <w:rFonts w:ascii="Times New Roman" w:eastAsia="Times New Roman" w:hAnsi="Times New Roman" w:cs="Times New Roman"/>
          <w:sz w:val="24"/>
          <w:szCs w:val="24"/>
        </w:rPr>
        <w:t xml:space="preserve"> L</w:t>
      </w:r>
      <w:r w:rsidRPr="005011BA">
        <w:rPr>
          <w:rFonts w:ascii="Times New Roman" w:eastAsia="Times New Roman" w:hAnsi="Times New Roman" w:cs="Times New Roman"/>
          <w:sz w:val="24"/>
          <w:szCs w:val="24"/>
          <w:vertAlign w:val="subscript"/>
        </w:rPr>
        <w:t>f</w:t>
      </w:r>
      <w:r w:rsidRPr="005011BA">
        <w:rPr>
          <w:rFonts w:ascii="Times New Roman" w:eastAsia="Times New Roman" w:hAnsi="Times New Roman" w:cs="Times New Roman"/>
          <w:sz w:val="24"/>
          <w:szCs w:val="24"/>
        </w:rPr>
        <w:t>&amp; H</w:t>
      </w:r>
      <w:r w:rsidRPr="005011BA">
        <w:rPr>
          <w:rFonts w:ascii="Times New Roman" w:eastAsia="Times New Roman" w:hAnsi="Times New Roman" w:cs="Times New Roman"/>
          <w:sz w:val="24"/>
          <w:szCs w:val="24"/>
          <w:vertAlign w:val="subscript"/>
        </w:rPr>
        <w:t>f</w:t>
      </w:r>
      <w:r w:rsidRPr="005011BA">
        <w:rPr>
          <w:rFonts w:ascii="Times New Roman" w:eastAsia="Times New Roman" w:hAnsi="Times New Roman" w:cs="Times New Roman"/>
          <w:sz w:val="24"/>
          <w:szCs w:val="24"/>
        </w:rPr>
        <w:t xml:space="preserve">. </w:t>
      </w:r>
      <w:r w:rsidRPr="005011BA">
        <w:rPr>
          <w:rFonts w:ascii="Times New Roman" w:eastAsia="Times New Roman" w:hAnsi="Times New Roman" w:cs="Times New Roman"/>
          <w:b/>
          <w:bCs/>
          <w:sz w:val="24"/>
          <w:szCs w:val="24"/>
        </w:rPr>
        <w:t xml:space="preserve">Frequency Response Characteristics; </w:t>
      </w:r>
      <w:r w:rsidRPr="005011BA">
        <w:rPr>
          <w:rFonts w:ascii="Times New Roman" w:eastAsia="Times New Roman" w:hAnsi="Times New Roman" w:cs="Times New Roman"/>
          <w:sz w:val="24"/>
          <w:szCs w:val="24"/>
        </w:rPr>
        <w:t xml:space="preserve">Frequency small signal models of: </w:t>
      </w:r>
      <w:proofErr w:type="spellStart"/>
      <w:r w:rsidRPr="005011BA">
        <w:rPr>
          <w:rFonts w:ascii="Times New Roman" w:eastAsia="Times New Roman" w:hAnsi="Times New Roman" w:cs="Times New Roman"/>
          <w:sz w:val="24"/>
          <w:szCs w:val="24"/>
        </w:rPr>
        <w:t>JFETs&amp;BJTs</w:t>
      </w:r>
      <w:proofErr w:type="spellEnd"/>
      <w:r w:rsidRPr="005011BA">
        <w:rPr>
          <w:rFonts w:ascii="Times New Roman" w:eastAsia="Times New Roman" w:hAnsi="Times New Roman" w:cs="Times New Roman"/>
          <w:sz w:val="24"/>
          <w:szCs w:val="24"/>
        </w:rPr>
        <w:t xml:space="preserve">, frequency response of various amplifier configurations. </w:t>
      </w:r>
      <w:r w:rsidRPr="005011BA">
        <w:rPr>
          <w:rFonts w:ascii="Times New Roman" w:eastAsia="Times New Roman" w:hAnsi="Times New Roman" w:cs="Times New Roman"/>
          <w:b/>
          <w:bCs/>
          <w:sz w:val="24"/>
          <w:szCs w:val="24"/>
        </w:rPr>
        <w:t xml:space="preserve">Millers Theorems &amp; Its dual; </w:t>
      </w:r>
      <w:r w:rsidRPr="005011BA">
        <w:rPr>
          <w:rFonts w:ascii="Times New Roman" w:eastAsia="Times New Roman" w:hAnsi="Times New Roman" w:cs="Times New Roman"/>
          <w:sz w:val="24"/>
          <w:szCs w:val="24"/>
        </w:rPr>
        <w:t xml:space="preserve">dividing, shunt impedance, series impedance, input and output impedances terminal, analysis of transistor circuit using simplified h- parameter. </w:t>
      </w:r>
      <w:r w:rsidRPr="005011BA">
        <w:rPr>
          <w:rFonts w:ascii="Times New Roman" w:eastAsia="Times New Roman" w:hAnsi="Times New Roman" w:cs="Times New Roman"/>
          <w:b/>
          <w:bCs/>
          <w:sz w:val="24"/>
          <w:szCs w:val="24"/>
        </w:rPr>
        <w:t xml:space="preserve">Amplifier Frequency Response; </w:t>
      </w:r>
      <w:r w:rsidRPr="005011BA">
        <w:rPr>
          <w:rFonts w:ascii="Times New Roman" w:eastAsia="Times New Roman" w:hAnsi="Times New Roman" w:cs="Times New Roman"/>
          <w:sz w:val="24"/>
          <w:szCs w:val="24"/>
        </w:rPr>
        <w:t xml:space="preserve">Frequency response concepts, transistor at high frequency, multi stage at low &amp; high frequency, FETs &amp;BJTs amplifiers at low &amp;high frequency. </w:t>
      </w:r>
      <w:r w:rsidRPr="005011BA">
        <w:rPr>
          <w:rFonts w:ascii="Times New Roman" w:eastAsia="Times New Roman" w:hAnsi="Times New Roman" w:cs="Times New Roman"/>
          <w:b/>
          <w:bCs/>
          <w:sz w:val="24"/>
          <w:szCs w:val="24"/>
        </w:rPr>
        <w:t xml:space="preserve">Feedback Amplifier; </w:t>
      </w:r>
      <w:r w:rsidRPr="005011BA">
        <w:rPr>
          <w:rFonts w:ascii="Times New Roman" w:eastAsia="Times New Roman" w:hAnsi="Times New Roman" w:cs="Times New Roman"/>
          <w:sz w:val="24"/>
          <w:szCs w:val="24"/>
        </w:rPr>
        <w:t>Feedback concept, types, effects &amp; topologies, feedback analysis, voltages series, voltage shunt, current series and current shunt, feedback stability &amp; response of feedback amplifier</w:t>
      </w:r>
    </w:p>
    <w:p w:rsidR="0017538A" w:rsidRPr="005011BA" w:rsidRDefault="0017538A" w:rsidP="00DA36E4">
      <w:pPr>
        <w:tabs>
          <w:tab w:val="left" w:pos="1395"/>
        </w:tabs>
        <w:rPr>
          <w:rFonts w:ascii="Times New Roman" w:hAnsi="Times New Roman" w:cs="Times New Roman"/>
          <w:b/>
          <w:bCs/>
          <w:color w:val="000000"/>
          <w:sz w:val="24"/>
          <w:szCs w:val="24"/>
          <w:rtl/>
        </w:rPr>
      </w:pPr>
      <w:r w:rsidRPr="005011BA">
        <w:rPr>
          <w:rFonts w:ascii="Times New Roman" w:hAnsi="Times New Roman" w:cs="Times New Roman"/>
          <w:b/>
          <w:bCs/>
          <w:color w:val="000000"/>
          <w:sz w:val="24"/>
          <w:szCs w:val="24"/>
        </w:rPr>
        <w:t>===============================================================</w:t>
      </w:r>
    </w:p>
    <w:p w:rsidR="00DA36E4" w:rsidRPr="005011BA" w:rsidRDefault="00DA36E4" w:rsidP="00DA36E4">
      <w:pPr>
        <w:autoSpaceDE w:val="0"/>
        <w:autoSpaceDN w:val="0"/>
        <w:adjustRightInd w:val="0"/>
        <w:spacing w:after="0" w:line="240" w:lineRule="auto"/>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Course Number: E</w:t>
      </w:r>
      <w:r w:rsidR="005011BA" w:rsidRPr="005011BA">
        <w:rPr>
          <w:rFonts w:ascii="Times New Roman" w:hAnsi="Times New Roman" w:cs="Times New Roman"/>
          <w:b/>
          <w:bCs/>
          <w:color w:val="000000"/>
          <w:sz w:val="24"/>
          <w:szCs w:val="24"/>
        </w:rPr>
        <w:t>E310</w:t>
      </w:r>
    </w:p>
    <w:p w:rsidR="00DA36E4" w:rsidRPr="005011BA" w:rsidRDefault="00DA36E4" w:rsidP="00DA36E4">
      <w:pPr>
        <w:autoSpaceDE w:val="0"/>
        <w:autoSpaceDN w:val="0"/>
        <w:adjustRightInd w:val="0"/>
        <w:spacing w:after="0" w:line="240" w:lineRule="auto"/>
        <w:rPr>
          <w:rFonts w:asciiTheme="majorBidi" w:hAnsiTheme="majorBidi" w:cstheme="majorBidi"/>
          <w:b/>
          <w:bCs/>
          <w:color w:val="000000"/>
          <w:sz w:val="24"/>
          <w:szCs w:val="24"/>
        </w:rPr>
      </w:pPr>
      <w:r w:rsidRPr="005011BA">
        <w:rPr>
          <w:rFonts w:ascii="Times New Roman" w:hAnsi="Times New Roman" w:cs="Times New Roman"/>
          <w:b/>
          <w:bCs/>
          <w:color w:val="000000"/>
          <w:sz w:val="24"/>
          <w:szCs w:val="24"/>
        </w:rPr>
        <w:t xml:space="preserve">Course Name: </w:t>
      </w:r>
      <w:r w:rsidR="00FC5820">
        <w:rPr>
          <w:rFonts w:asciiTheme="majorBidi" w:hAnsiTheme="majorBidi" w:cstheme="majorBidi"/>
          <w:b/>
          <w:bCs/>
          <w:sz w:val="24"/>
          <w:szCs w:val="24"/>
        </w:rPr>
        <w:t xml:space="preserve">Advance Electronic </w:t>
      </w:r>
      <w:r w:rsidRPr="005011BA">
        <w:rPr>
          <w:rFonts w:asciiTheme="majorBidi" w:hAnsiTheme="majorBidi" w:cstheme="majorBidi"/>
          <w:b/>
          <w:bCs/>
          <w:sz w:val="24"/>
          <w:szCs w:val="24"/>
        </w:rPr>
        <w:t>II</w:t>
      </w:r>
    </w:p>
    <w:p w:rsidR="00DA36E4" w:rsidRPr="005011BA" w:rsidRDefault="00DA36E4" w:rsidP="00DA36E4">
      <w:pPr>
        <w:autoSpaceDE w:val="0"/>
        <w:autoSpaceDN w:val="0"/>
        <w:adjustRightInd w:val="0"/>
        <w:spacing w:after="0" w:line="240" w:lineRule="auto"/>
        <w:rPr>
          <w:rFonts w:ascii="Times New Roman" w:hAnsi="Times New Roman" w:cs="Times New Roman"/>
          <w:color w:val="000000"/>
          <w:sz w:val="24"/>
          <w:szCs w:val="24"/>
        </w:rPr>
      </w:pPr>
      <w:r w:rsidRPr="005011BA">
        <w:rPr>
          <w:rFonts w:ascii="Times New Roman" w:hAnsi="Times New Roman" w:cs="Times New Roman"/>
          <w:b/>
          <w:bCs/>
          <w:color w:val="000000"/>
          <w:sz w:val="24"/>
          <w:szCs w:val="24"/>
        </w:rPr>
        <w:t xml:space="preserve"> Credit hours: (3-2-1-2) </w:t>
      </w:r>
    </w:p>
    <w:p w:rsidR="00DA36E4" w:rsidRPr="005011BA" w:rsidRDefault="00DA36E4" w:rsidP="00DA36E4">
      <w:pPr>
        <w:tabs>
          <w:tab w:val="left" w:pos="1395"/>
        </w:tabs>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 xml:space="preserve">Pre-requisite: </w:t>
      </w:r>
      <w:r w:rsidR="00FC5820">
        <w:rPr>
          <w:rFonts w:asciiTheme="majorBidi" w:hAnsiTheme="majorBidi" w:cstheme="majorBidi"/>
          <w:b/>
          <w:bCs/>
          <w:sz w:val="24"/>
          <w:szCs w:val="24"/>
        </w:rPr>
        <w:t xml:space="preserve">Advance Electronic </w:t>
      </w:r>
      <w:r w:rsidRPr="005011BA">
        <w:rPr>
          <w:rFonts w:asciiTheme="majorBidi" w:hAnsiTheme="majorBidi" w:cstheme="majorBidi"/>
          <w:b/>
          <w:bCs/>
          <w:sz w:val="24"/>
          <w:szCs w:val="24"/>
        </w:rPr>
        <w:t>I</w:t>
      </w:r>
    </w:p>
    <w:p w:rsidR="0017538A" w:rsidRPr="005011BA" w:rsidRDefault="0017538A" w:rsidP="0017538A">
      <w:pPr>
        <w:pBdr>
          <w:bottom w:val="double" w:sz="6" w:space="1" w:color="auto"/>
        </w:pBdr>
        <w:spacing w:after="0" w:line="240" w:lineRule="auto"/>
        <w:jc w:val="both"/>
        <w:rPr>
          <w:rFonts w:ascii="Times New Roman" w:eastAsia="Times New Roman" w:hAnsi="Times New Roman" w:cs="Times New Roman"/>
          <w:sz w:val="24"/>
          <w:szCs w:val="24"/>
        </w:rPr>
      </w:pPr>
      <w:r w:rsidRPr="005011BA">
        <w:rPr>
          <w:rFonts w:ascii="Times New Roman" w:eastAsia="Times New Roman" w:hAnsi="Times New Roman" w:cs="Times New Roman"/>
          <w:b/>
          <w:bCs/>
          <w:sz w:val="24"/>
          <w:szCs w:val="24"/>
        </w:rPr>
        <w:lastRenderedPageBreak/>
        <w:t xml:space="preserve">Operational Amplifier Design; </w:t>
      </w:r>
      <w:r w:rsidRPr="005011BA">
        <w:rPr>
          <w:rFonts w:ascii="Times New Roman" w:eastAsia="Times New Roman" w:hAnsi="Times New Roman" w:cs="Times New Roman"/>
          <w:sz w:val="24"/>
          <w:szCs w:val="24"/>
        </w:rPr>
        <w:t>Op-Amp characteristics and structure, difference amplifier :</w:t>
      </w:r>
      <w:proofErr w:type="gramStart"/>
      <w:r w:rsidRPr="005011BA">
        <w:rPr>
          <w:rFonts w:ascii="Times New Roman" w:eastAsia="Times New Roman" w:hAnsi="Times New Roman" w:cs="Times New Roman"/>
          <w:sz w:val="24"/>
          <w:szCs w:val="24"/>
        </w:rPr>
        <w:t>(dc</w:t>
      </w:r>
      <w:proofErr w:type="gramEnd"/>
      <w:r w:rsidRPr="005011BA">
        <w:rPr>
          <w:rFonts w:ascii="Times New Roman" w:eastAsia="Times New Roman" w:hAnsi="Times New Roman" w:cs="Times New Roman"/>
          <w:sz w:val="24"/>
          <w:szCs w:val="24"/>
        </w:rPr>
        <w:t xml:space="preserve">&amp; ac analysis), dc level shifting stage. </w:t>
      </w:r>
      <w:r w:rsidRPr="005011BA">
        <w:rPr>
          <w:rFonts w:ascii="Times New Roman" w:eastAsia="Times New Roman" w:hAnsi="Times New Roman" w:cs="Times New Roman"/>
          <w:b/>
          <w:bCs/>
          <w:sz w:val="24"/>
          <w:szCs w:val="24"/>
        </w:rPr>
        <w:t>Operational Amplifier Applications</w:t>
      </w:r>
      <w:r w:rsidRPr="005011BA">
        <w:rPr>
          <w:rFonts w:ascii="Times New Roman" w:eastAsia="Times New Roman" w:hAnsi="Times New Roman" w:cs="Times New Roman"/>
          <w:sz w:val="24"/>
          <w:szCs w:val="24"/>
        </w:rPr>
        <w:t xml:space="preserve">; Inverting and non-inverting Amplifiers, Integrator, Differentiator, Adder, Subtract, Comparator, Precision diode, Rectifier, Precision clamps, Sample and hold circuit, and peak detector. </w:t>
      </w:r>
      <w:r w:rsidRPr="005011BA">
        <w:rPr>
          <w:rFonts w:ascii="Times New Roman" w:eastAsia="Times New Roman" w:hAnsi="Times New Roman" w:cs="Times New Roman"/>
          <w:b/>
          <w:bCs/>
          <w:sz w:val="24"/>
          <w:szCs w:val="24"/>
        </w:rPr>
        <w:t xml:space="preserve">Oscillator: Oscillator </w:t>
      </w:r>
      <w:r w:rsidRPr="005011BA">
        <w:rPr>
          <w:rFonts w:ascii="Times New Roman" w:eastAsia="Times New Roman" w:hAnsi="Times New Roman" w:cs="Times New Roman"/>
          <w:sz w:val="24"/>
          <w:szCs w:val="24"/>
        </w:rPr>
        <w:t xml:space="preserve">concept, RC oscillator, LC oscillator, Crystal oscillators. </w:t>
      </w:r>
      <w:r w:rsidRPr="005011BA">
        <w:rPr>
          <w:rFonts w:ascii="Times New Roman" w:eastAsia="Times New Roman" w:hAnsi="Times New Roman" w:cs="Times New Roman"/>
          <w:b/>
          <w:bCs/>
          <w:sz w:val="24"/>
          <w:szCs w:val="24"/>
        </w:rPr>
        <w:t xml:space="preserve">Power Amplifier: </w:t>
      </w:r>
      <w:r w:rsidRPr="005011BA">
        <w:rPr>
          <w:rFonts w:ascii="Times New Roman" w:eastAsia="Times New Roman" w:hAnsi="Times New Roman" w:cs="Times New Roman"/>
          <w:sz w:val="24"/>
          <w:szCs w:val="24"/>
        </w:rPr>
        <w:t xml:space="preserve">Class </w:t>
      </w:r>
      <w:proofErr w:type="gramStart"/>
      <w:r w:rsidRPr="005011BA">
        <w:rPr>
          <w:rFonts w:ascii="Times New Roman" w:eastAsia="Times New Roman" w:hAnsi="Times New Roman" w:cs="Times New Roman"/>
          <w:sz w:val="24"/>
          <w:szCs w:val="24"/>
        </w:rPr>
        <w:t>A</w:t>
      </w:r>
      <w:proofErr w:type="gramEnd"/>
      <w:r w:rsidRPr="005011BA">
        <w:rPr>
          <w:rFonts w:ascii="Times New Roman" w:eastAsia="Times New Roman" w:hAnsi="Times New Roman" w:cs="Times New Roman"/>
          <w:sz w:val="24"/>
          <w:szCs w:val="24"/>
        </w:rPr>
        <w:t xml:space="preserve">, Class B, Class AB, Push-pull amplifiers &amp; Class C. </w:t>
      </w:r>
      <w:r w:rsidRPr="005011BA">
        <w:rPr>
          <w:rFonts w:ascii="Times New Roman" w:eastAsia="Times New Roman" w:hAnsi="Times New Roman" w:cs="Times New Roman"/>
          <w:b/>
          <w:bCs/>
          <w:sz w:val="24"/>
          <w:szCs w:val="24"/>
        </w:rPr>
        <w:t xml:space="preserve">Active Filters: </w:t>
      </w:r>
      <w:r w:rsidRPr="005011BA">
        <w:rPr>
          <w:rFonts w:ascii="Times New Roman" w:eastAsia="Times New Roman" w:hAnsi="Times New Roman" w:cs="Times New Roman"/>
          <w:sz w:val="24"/>
          <w:szCs w:val="24"/>
        </w:rPr>
        <w:t xml:space="preserve">Filters concept, types, approximations, Active RC design, Ladder design, and GIC. </w:t>
      </w:r>
      <w:r w:rsidRPr="005011BA">
        <w:rPr>
          <w:rFonts w:ascii="Times New Roman" w:eastAsia="Times New Roman" w:hAnsi="Times New Roman" w:cs="Times New Roman"/>
          <w:b/>
          <w:bCs/>
          <w:sz w:val="24"/>
          <w:szCs w:val="24"/>
        </w:rPr>
        <w:t xml:space="preserve">Integrated and fabrication circuit design: </w:t>
      </w:r>
      <w:r w:rsidRPr="005011BA">
        <w:rPr>
          <w:rFonts w:ascii="Times New Roman" w:eastAsia="Times New Roman" w:hAnsi="Times New Roman" w:cs="Times New Roman"/>
          <w:sz w:val="24"/>
          <w:szCs w:val="24"/>
        </w:rPr>
        <w:t>An introduction for fabrication and integrated circuit design, such as for BJT, FET, IC categories.</w:t>
      </w:r>
    </w:p>
    <w:p w:rsidR="00FC2052" w:rsidRPr="005011BA" w:rsidRDefault="00FC2052" w:rsidP="00FC2052">
      <w:pPr>
        <w:autoSpaceDE w:val="0"/>
        <w:autoSpaceDN w:val="0"/>
        <w:adjustRightInd w:val="0"/>
        <w:spacing w:after="0" w:line="240" w:lineRule="auto"/>
        <w:rPr>
          <w:rFonts w:ascii="Times New Roman" w:hAnsi="Times New Roman" w:cs="Times New Roman"/>
          <w:sz w:val="28"/>
          <w:szCs w:val="28"/>
          <w:rtl/>
          <w:lang w:bidi="ar-IQ"/>
        </w:rPr>
      </w:pPr>
    </w:p>
    <w:p w:rsidR="00FC2052" w:rsidRPr="005011BA" w:rsidRDefault="005011BA" w:rsidP="00FC2052">
      <w:pPr>
        <w:autoSpaceDE w:val="0"/>
        <w:autoSpaceDN w:val="0"/>
        <w:adjustRightInd w:val="0"/>
        <w:spacing w:after="0" w:line="240" w:lineRule="auto"/>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Course Number: EE311</w:t>
      </w:r>
    </w:p>
    <w:p w:rsidR="00FC2052" w:rsidRPr="005011BA" w:rsidRDefault="00FC2052" w:rsidP="00FC2052">
      <w:pPr>
        <w:autoSpaceDE w:val="0"/>
        <w:autoSpaceDN w:val="0"/>
        <w:adjustRightInd w:val="0"/>
        <w:spacing w:after="0" w:line="240" w:lineRule="auto"/>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 xml:space="preserve">Course Name: Antenna </w:t>
      </w:r>
    </w:p>
    <w:p w:rsidR="00FC2052" w:rsidRPr="005011BA" w:rsidRDefault="00FC2052" w:rsidP="005011BA">
      <w:pPr>
        <w:autoSpaceDE w:val="0"/>
        <w:autoSpaceDN w:val="0"/>
        <w:adjustRightInd w:val="0"/>
        <w:spacing w:after="0" w:line="240" w:lineRule="auto"/>
        <w:rPr>
          <w:rFonts w:ascii="Times New Roman" w:hAnsi="Times New Roman" w:cs="Times New Roman"/>
          <w:color w:val="000000"/>
          <w:sz w:val="24"/>
          <w:szCs w:val="24"/>
        </w:rPr>
      </w:pPr>
      <w:r w:rsidRPr="005011BA">
        <w:rPr>
          <w:rFonts w:ascii="Times New Roman" w:hAnsi="Times New Roman" w:cs="Times New Roman"/>
          <w:b/>
          <w:bCs/>
          <w:color w:val="000000"/>
          <w:sz w:val="24"/>
          <w:szCs w:val="24"/>
        </w:rPr>
        <w:t xml:space="preserve"> Credit hours: (</w:t>
      </w:r>
      <w:r w:rsidR="005011BA" w:rsidRPr="005011BA">
        <w:rPr>
          <w:rFonts w:ascii="Times New Roman" w:hAnsi="Times New Roman" w:cs="Times New Roman"/>
          <w:b/>
          <w:bCs/>
          <w:color w:val="000000"/>
          <w:sz w:val="24"/>
          <w:szCs w:val="24"/>
        </w:rPr>
        <w:t>3-2-1-2</w:t>
      </w:r>
      <w:r w:rsidRPr="005011BA">
        <w:rPr>
          <w:rFonts w:ascii="Times New Roman" w:hAnsi="Times New Roman" w:cs="Times New Roman"/>
          <w:b/>
          <w:bCs/>
          <w:color w:val="000000"/>
          <w:sz w:val="24"/>
          <w:szCs w:val="24"/>
        </w:rPr>
        <w:t xml:space="preserve">) </w:t>
      </w:r>
    </w:p>
    <w:p w:rsidR="00FC2052" w:rsidRPr="005011BA" w:rsidRDefault="00FC2052" w:rsidP="005011BA">
      <w:pPr>
        <w:tabs>
          <w:tab w:val="left" w:pos="1395"/>
        </w:tabs>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 xml:space="preserve">Pre-requisite: </w:t>
      </w:r>
      <w:r w:rsidR="005011BA" w:rsidRPr="005011BA">
        <w:rPr>
          <w:rFonts w:ascii="Times New Roman" w:hAnsi="Times New Roman" w:cs="Times New Roman"/>
          <w:b/>
          <w:bCs/>
          <w:color w:val="000000"/>
          <w:sz w:val="24"/>
          <w:szCs w:val="24"/>
        </w:rPr>
        <w:t>None</w:t>
      </w:r>
    </w:p>
    <w:p w:rsidR="00FC2052" w:rsidRPr="005011BA" w:rsidRDefault="00FC2052" w:rsidP="005011BA">
      <w:pPr>
        <w:pBdr>
          <w:bottom w:val="double" w:sz="6" w:space="1" w:color="auto"/>
        </w:pBdr>
        <w:spacing w:before="200" w:after="0" w:line="240" w:lineRule="auto"/>
        <w:jc w:val="both"/>
        <w:rPr>
          <w:rFonts w:ascii="Times New Roman" w:eastAsiaTheme="minorHAnsi" w:hAnsi="Times New Roman" w:cs="Times New Roman"/>
        </w:rPr>
      </w:pPr>
      <w:r w:rsidRPr="005011BA">
        <w:rPr>
          <w:rFonts w:ascii="Times New Roman" w:eastAsiaTheme="minorHAnsi" w:hAnsi="Times New Roman" w:cs="Times New Roman"/>
          <w:b/>
          <w:bCs/>
        </w:rPr>
        <w:t>Isotropic antenna and point radiator with reflector and radiation pattern</w:t>
      </w:r>
      <w:r w:rsidR="005011BA" w:rsidRPr="005011BA">
        <w:rPr>
          <w:rFonts w:ascii="Times New Roman" w:eastAsiaTheme="minorHAnsi" w:hAnsi="Times New Roman" w:cs="Times New Roman"/>
        </w:rPr>
        <w:t>:</w:t>
      </w:r>
      <w:r w:rsidRPr="005011BA">
        <w:rPr>
          <w:rFonts w:ascii="Times New Roman" w:eastAsiaTheme="minorHAnsi" w:hAnsi="Times New Roman" w:cs="Times New Roman"/>
        </w:rPr>
        <w:t xml:space="preserve">  Analysis radiative field of the </w:t>
      </w:r>
      <w:proofErr w:type="spellStart"/>
      <w:r w:rsidRPr="005011BA">
        <w:rPr>
          <w:rFonts w:ascii="Times New Roman" w:eastAsiaTheme="minorHAnsi" w:hAnsi="Times New Roman" w:cs="Times New Roman"/>
        </w:rPr>
        <w:t>hertizian</w:t>
      </w:r>
      <w:proofErr w:type="spellEnd"/>
      <w:r w:rsidRPr="005011BA">
        <w:rPr>
          <w:rFonts w:ascii="Times New Roman" w:eastAsiaTheme="minorHAnsi" w:hAnsi="Times New Roman" w:cs="Times New Roman"/>
        </w:rPr>
        <w:t xml:space="preserve"> dipole and its pattern of electric field and power density Short antenna, Gain, Directivity and beam width, Antenna and its pattern of field and radiation resistance and polarization.</w:t>
      </w:r>
      <w:r w:rsidR="005011BA" w:rsidRPr="005011BA">
        <w:rPr>
          <w:rFonts w:ascii="Times New Roman" w:eastAsiaTheme="minorHAnsi" w:hAnsi="Times New Roman" w:cs="Times New Roman"/>
        </w:rPr>
        <w:t xml:space="preserve"> </w:t>
      </w:r>
      <w:r w:rsidRPr="005011BA">
        <w:rPr>
          <w:rFonts w:ascii="Times New Roman" w:eastAsiaTheme="minorHAnsi" w:hAnsi="Times New Roman" w:cs="Times New Roman"/>
          <w:b/>
          <w:bCs/>
        </w:rPr>
        <w:t>Practical Antenna</w:t>
      </w:r>
      <w:r w:rsidRPr="005011BA">
        <w:rPr>
          <w:rFonts w:ascii="Times New Roman" w:eastAsiaTheme="minorHAnsi" w:hAnsi="Times New Roman" w:cs="Times New Roman"/>
        </w:rPr>
        <w:t xml:space="preserve"> The   loop   antenna   and   its   field   Radiation,   resistance   and   pattern   </w:t>
      </w:r>
      <w:r w:rsidR="005011BA" w:rsidRPr="005011BA">
        <w:rPr>
          <w:rFonts w:ascii="Times New Roman" w:eastAsiaTheme="minorHAnsi" w:hAnsi="Times New Roman" w:cs="Times New Roman"/>
        </w:rPr>
        <w:t xml:space="preserve">receiving </w:t>
      </w:r>
      <w:r w:rsidRPr="005011BA">
        <w:rPr>
          <w:rFonts w:ascii="Times New Roman" w:eastAsiaTheme="minorHAnsi" w:hAnsi="Times New Roman" w:cs="Times New Roman"/>
        </w:rPr>
        <w:t>antenna and effective area of antenna, Antenna above ground and monopole Pattern,</w:t>
      </w:r>
      <w:r w:rsidR="005011BA" w:rsidRPr="005011BA">
        <w:rPr>
          <w:rFonts w:ascii="Times New Roman" w:eastAsiaTheme="minorHAnsi" w:hAnsi="Times New Roman" w:cs="Times New Roman"/>
        </w:rPr>
        <w:t xml:space="preserve"> </w:t>
      </w:r>
      <w:r w:rsidRPr="005011BA">
        <w:rPr>
          <w:rFonts w:ascii="Times New Roman" w:eastAsiaTheme="minorHAnsi" w:hAnsi="Times New Roman" w:cs="Times New Roman"/>
        </w:rPr>
        <w:t>Folded antenna, Point radiator arrays and multi antenna arrays and their gain, pattern</w:t>
      </w:r>
      <w:r w:rsidR="005011BA" w:rsidRPr="005011BA">
        <w:rPr>
          <w:rFonts w:ascii="Times New Roman" w:eastAsiaTheme="minorHAnsi" w:hAnsi="Times New Roman" w:cs="Times New Roman"/>
        </w:rPr>
        <w:t xml:space="preserve"> </w:t>
      </w:r>
      <w:proofErr w:type="spellStart"/>
      <w:r w:rsidRPr="005011BA">
        <w:rPr>
          <w:rFonts w:ascii="Times New Roman" w:eastAsiaTheme="minorHAnsi" w:hAnsi="Times New Roman" w:cs="Times New Roman"/>
        </w:rPr>
        <w:t>sstacked</w:t>
      </w:r>
      <w:proofErr w:type="spellEnd"/>
      <w:r w:rsidRPr="005011BA">
        <w:rPr>
          <w:rFonts w:ascii="Times New Roman" w:eastAsiaTheme="minorHAnsi" w:hAnsi="Times New Roman" w:cs="Times New Roman"/>
        </w:rPr>
        <w:t xml:space="preserve"> antenna, Yagi antenna, Slot antenna. </w:t>
      </w:r>
      <w:r w:rsidRPr="005011BA">
        <w:rPr>
          <w:rFonts w:ascii="Times New Roman" w:eastAsiaTheme="minorHAnsi" w:hAnsi="Times New Roman" w:cs="Times New Roman"/>
          <w:b/>
          <w:bCs/>
        </w:rPr>
        <w:t>Microwave antenna</w:t>
      </w:r>
      <w:r w:rsidRPr="005011BA">
        <w:rPr>
          <w:rFonts w:ascii="Times New Roman" w:eastAsiaTheme="minorHAnsi" w:hAnsi="Times New Roman" w:cs="Times New Roman"/>
        </w:rPr>
        <w:t xml:space="preserve">   Horn and parabola, Microwave losses, Helical antenna and helix antenna.</w:t>
      </w:r>
    </w:p>
    <w:p w:rsidR="00764B35" w:rsidRDefault="00764B35" w:rsidP="005011BA">
      <w:pPr>
        <w:autoSpaceDE w:val="0"/>
        <w:autoSpaceDN w:val="0"/>
        <w:adjustRightInd w:val="0"/>
        <w:spacing w:after="0" w:line="240" w:lineRule="auto"/>
        <w:jc w:val="both"/>
        <w:rPr>
          <w:rFonts w:ascii="Times New Roman" w:eastAsiaTheme="minorHAnsi" w:hAnsi="Times New Roman" w:cs="Times New Roman"/>
        </w:rPr>
      </w:pPr>
    </w:p>
    <w:p w:rsidR="008C42B6" w:rsidRPr="005011BA" w:rsidRDefault="008C42B6" w:rsidP="005011BA">
      <w:pPr>
        <w:autoSpaceDE w:val="0"/>
        <w:autoSpaceDN w:val="0"/>
        <w:adjustRightInd w:val="0"/>
        <w:spacing w:after="0" w:line="240" w:lineRule="auto"/>
        <w:jc w:val="both"/>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Course Number: E</w:t>
      </w:r>
      <w:r w:rsidR="005011BA" w:rsidRPr="005011BA">
        <w:rPr>
          <w:rFonts w:ascii="Times New Roman" w:hAnsi="Times New Roman" w:cs="Times New Roman"/>
          <w:b/>
          <w:bCs/>
          <w:color w:val="000000"/>
          <w:sz w:val="24"/>
          <w:szCs w:val="24"/>
        </w:rPr>
        <w:t>E312</w:t>
      </w:r>
    </w:p>
    <w:p w:rsidR="008C42B6" w:rsidRPr="005011BA" w:rsidRDefault="008C42B6" w:rsidP="008C42B6">
      <w:pPr>
        <w:autoSpaceDE w:val="0"/>
        <w:autoSpaceDN w:val="0"/>
        <w:adjustRightInd w:val="0"/>
        <w:spacing w:after="0" w:line="240" w:lineRule="auto"/>
        <w:jc w:val="both"/>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Course Name: Engineering</w:t>
      </w:r>
      <w:r w:rsidR="00FC5820">
        <w:rPr>
          <w:rFonts w:asciiTheme="majorBidi" w:hAnsiTheme="majorBidi" w:cstheme="majorBidi"/>
          <w:b/>
          <w:bCs/>
          <w:sz w:val="24"/>
          <w:szCs w:val="24"/>
          <w:lang w:bidi="ar-IQ"/>
        </w:rPr>
        <w:t xml:space="preserve"> </w:t>
      </w:r>
      <w:r w:rsidRPr="005011BA">
        <w:rPr>
          <w:rFonts w:asciiTheme="majorBidi" w:hAnsiTheme="majorBidi" w:cstheme="majorBidi"/>
          <w:b/>
          <w:bCs/>
          <w:sz w:val="24"/>
          <w:szCs w:val="24"/>
          <w:lang w:bidi="ar-IQ"/>
        </w:rPr>
        <w:t>Administration</w:t>
      </w:r>
    </w:p>
    <w:p w:rsidR="008C42B6" w:rsidRPr="005011BA" w:rsidRDefault="008C42B6" w:rsidP="005011BA">
      <w:pPr>
        <w:autoSpaceDE w:val="0"/>
        <w:autoSpaceDN w:val="0"/>
        <w:adjustRightInd w:val="0"/>
        <w:spacing w:after="0" w:line="240" w:lineRule="auto"/>
        <w:jc w:val="both"/>
        <w:rPr>
          <w:rFonts w:ascii="Times New Roman" w:hAnsi="Times New Roman" w:cs="Times New Roman"/>
          <w:color w:val="000000"/>
          <w:sz w:val="24"/>
          <w:szCs w:val="24"/>
        </w:rPr>
      </w:pPr>
      <w:r w:rsidRPr="005011BA">
        <w:rPr>
          <w:rFonts w:ascii="Times New Roman" w:hAnsi="Times New Roman" w:cs="Times New Roman"/>
          <w:b/>
          <w:bCs/>
          <w:color w:val="000000"/>
          <w:sz w:val="24"/>
          <w:szCs w:val="24"/>
        </w:rPr>
        <w:t xml:space="preserve"> Credit hours: (2-2-</w:t>
      </w:r>
      <w:r w:rsidR="005011BA" w:rsidRPr="005011BA">
        <w:rPr>
          <w:rFonts w:ascii="Times New Roman" w:hAnsi="Times New Roman" w:cs="Times New Roman"/>
          <w:b/>
          <w:bCs/>
          <w:color w:val="000000"/>
          <w:sz w:val="24"/>
          <w:szCs w:val="24"/>
        </w:rPr>
        <w:t>1</w:t>
      </w:r>
      <w:r w:rsidRPr="005011BA">
        <w:rPr>
          <w:rFonts w:ascii="Times New Roman" w:hAnsi="Times New Roman" w:cs="Times New Roman"/>
          <w:b/>
          <w:bCs/>
          <w:color w:val="000000"/>
          <w:sz w:val="24"/>
          <w:szCs w:val="24"/>
        </w:rPr>
        <w:t xml:space="preserve">-0) </w:t>
      </w:r>
    </w:p>
    <w:p w:rsidR="008C42B6" w:rsidRPr="005011BA" w:rsidRDefault="008C42B6" w:rsidP="00BC3D4E">
      <w:pPr>
        <w:tabs>
          <w:tab w:val="left" w:pos="1395"/>
        </w:tabs>
        <w:spacing w:after="0"/>
        <w:jc w:val="both"/>
        <w:rPr>
          <w:rFonts w:ascii="Times New Roman" w:hAnsi="Times New Roman" w:cs="Times New Roman"/>
          <w:b/>
          <w:bCs/>
          <w:color w:val="000000"/>
          <w:sz w:val="24"/>
          <w:szCs w:val="24"/>
        </w:rPr>
      </w:pPr>
      <w:r w:rsidRPr="005011BA">
        <w:rPr>
          <w:rFonts w:ascii="Times New Roman" w:hAnsi="Times New Roman" w:cs="Times New Roman"/>
          <w:b/>
          <w:bCs/>
          <w:color w:val="000000"/>
          <w:sz w:val="24"/>
          <w:szCs w:val="24"/>
        </w:rPr>
        <w:t>Pre-requisite: None</w:t>
      </w:r>
    </w:p>
    <w:p w:rsidR="008C42B6" w:rsidRPr="00AE01A9" w:rsidRDefault="008C42B6" w:rsidP="005F175D">
      <w:pPr>
        <w:pBdr>
          <w:bottom w:val="double" w:sz="6" w:space="1" w:color="auto"/>
        </w:pBdr>
        <w:autoSpaceDE w:val="0"/>
        <w:autoSpaceDN w:val="0"/>
        <w:adjustRightInd w:val="0"/>
        <w:spacing w:after="0" w:line="240" w:lineRule="auto"/>
        <w:jc w:val="both"/>
        <w:rPr>
          <w:rFonts w:asciiTheme="majorBidi" w:hAnsiTheme="majorBidi" w:cstheme="majorBidi"/>
          <w:b/>
          <w:bCs/>
          <w:color w:val="000000"/>
          <w:sz w:val="24"/>
          <w:szCs w:val="24"/>
        </w:rPr>
      </w:pPr>
      <w:r w:rsidRPr="005011BA">
        <w:rPr>
          <w:rFonts w:asciiTheme="majorBidi" w:hAnsiTheme="majorBidi" w:cstheme="majorBidi"/>
          <w:b/>
          <w:bCs/>
          <w:sz w:val="24"/>
          <w:szCs w:val="24"/>
          <w:lang w:bidi="ar-IQ"/>
        </w:rPr>
        <w:t xml:space="preserve">Administration: </w:t>
      </w:r>
      <w:r w:rsidRPr="005011BA">
        <w:rPr>
          <w:rFonts w:asciiTheme="majorBidi" w:hAnsiTheme="majorBidi" w:cstheme="majorBidi"/>
          <w:sz w:val="24"/>
          <w:szCs w:val="24"/>
          <w:lang w:bidi="ar-IQ"/>
        </w:rPr>
        <w:t>Definition, management tools, and management duties, scientific management, administration and other sciences, marketing, marketing activities, product through buying, selling, advertising, transportation, warehouses, goods, finance and risk</w:t>
      </w:r>
      <w:r w:rsidRPr="005011BA">
        <w:rPr>
          <w:rFonts w:asciiTheme="majorBidi" w:hAnsiTheme="majorBidi" w:cstheme="majorBidi"/>
          <w:sz w:val="24"/>
          <w:szCs w:val="24"/>
          <w:rtl/>
          <w:lang w:bidi="ar-IQ"/>
        </w:rPr>
        <w:t>.</w:t>
      </w:r>
      <w:r w:rsidRPr="005011BA">
        <w:rPr>
          <w:rFonts w:asciiTheme="majorBidi" w:hAnsiTheme="majorBidi" w:cstheme="majorBidi"/>
          <w:b/>
          <w:bCs/>
          <w:sz w:val="24"/>
          <w:szCs w:val="24"/>
          <w:lang w:bidi="ar-IQ"/>
        </w:rPr>
        <w:t xml:space="preserve"> Production</w:t>
      </w:r>
      <w:r w:rsidRPr="005011BA">
        <w:rPr>
          <w:rFonts w:asciiTheme="majorBidi" w:hAnsiTheme="majorBidi" w:cstheme="majorBidi"/>
          <w:sz w:val="24"/>
          <w:szCs w:val="24"/>
          <w:lang w:bidi="ar-IQ"/>
        </w:rPr>
        <w:t xml:space="preserve">: Factors of production, markets, types of production, revenue, costs of production. </w:t>
      </w:r>
      <w:proofErr w:type="gramStart"/>
      <w:r w:rsidRPr="005011BA">
        <w:rPr>
          <w:rFonts w:asciiTheme="majorBidi" w:hAnsiTheme="majorBidi" w:cstheme="majorBidi"/>
          <w:b/>
          <w:bCs/>
          <w:sz w:val="24"/>
          <w:szCs w:val="24"/>
          <w:lang w:bidi="ar-IQ"/>
        </w:rPr>
        <w:t>Plant site selection and planning of the factory.</w:t>
      </w:r>
      <w:proofErr w:type="gramEnd"/>
      <w:r w:rsidRPr="005011BA">
        <w:rPr>
          <w:rFonts w:asciiTheme="majorBidi" w:hAnsiTheme="majorBidi" w:cstheme="majorBidi"/>
          <w:b/>
          <w:bCs/>
          <w:sz w:val="24"/>
          <w:szCs w:val="24"/>
          <w:lang w:bidi="ar-IQ"/>
        </w:rPr>
        <w:t xml:space="preserve"> Industrial Performance, </w:t>
      </w:r>
      <w:r w:rsidRPr="005011BA">
        <w:rPr>
          <w:rFonts w:asciiTheme="majorBidi" w:hAnsiTheme="majorBidi" w:cstheme="majorBidi"/>
          <w:sz w:val="24"/>
          <w:szCs w:val="24"/>
          <w:lang w:bidi="ar-IQ"/>
        </w:rPr>
        <w:t xml:space="preserve">Theoretical foundations to assess the industrial performance, functionality and industrial facility, the concept of evaluation of performance efficiency, types of performance assessment, foundations and stages of evaluating the efficiency of performance, indicators of industrial performance evaluation. </w:t>
      </w:r>
      <w:r w:rsidRPr="005011BA">
        <w:rPr>
          <w:rFonts w:asciiTheme="majorBidi" w:hAnsiTheme="majorBidi" w:cstheme="majorBidi"/>
          <w:b/>
          <w:bCs/>
          <w:sz w:val="24"/>
          <w:szCs w:val="24"/>
          <w:lang w:bidi="ar-IQ"/>
        </w:rPr>
        <w:t xml:space="preserve"> Quality Control: </w:t>
      </w:r>
      <w:r w:rsidRPr="005011BA">
        <w:rPr>
          <w:rFonts w:asciiTheme="majorBidi" w:hAnsiTheme="majorBidi" w:cstheme="majorBidi"/>
          <w:sz w:val="24"/>
          <w:szCs w:val="24"/>
          <w:lang w:bidi="ar-IQ"/>
        </w:rPr>
        <w:t xml:space="preserve">The concept of quality control, integrated control of the quality and functions of quality control costs for quality control, testing methods, quality control schemes, types of quality control schemes.  </w:t>
      </w:r>
      <w:r w:rsidRPr="005011BA">
        <w:rPr>
          <w:rFonts w:asciiTheme="majorBidi" w:hAnsiTheme="majorBidi" w:cstheme="majorBidi"/>
          <w:b/>
          <w:bCs/>
          <w:sz w:val="24"/>
          <w:szCs w:val="24"/>
          <w:lang w:bidi="ar-IQ"/>
        </w:rPr>
        <w:t xml:space="preserve">Work Study. </w:t>
      </w:r>
      <w:r w:rsidRPr="005011BA">
        <w:rPr>
          <w:rFonts w:asciiTheme="majorBidi" w:hAnsiTheme="majorBidi" w:cstheme="majorBidi"/>
          <w:sz w:val="24"/>
          <w:szCs w:val="24"/>
          <w:lang w:bidi="ar-IQ"/>
        </w:rPr>
        <w:t xml:space="preserve">Important, the study of the performance mode, the areas of application </w:t>
      </w:r>
      <w:r w:rsidRPr="00AE01A9">
        <w:rPr>
          <w:rFonts w:asciiTheme="majorBidi" w:hAnsiTheme="majorBidi" w:cstheme="majorBidi"/>
          <w:sz w:val="24"/>
          <w:szCs w:val="24"/>
          <w:lang w:bidi="ar-IQ"/>
        </w:rPr>
        <w:t>performance study, the application stages, to be provided during the application in the reserves, steps study methods of performance, measurement of work, study time, General requirements for the use of measurement methods for work, human engineering</w:t>
      </w:r>
      <w:r w:rsidRPr="00AE01A9">
        <w:rPr>
          <w:rFonts w:asciiTheme="majorBidi" w:hAnsiTheme="majorBidi" w:cstheme="majorBidi"/>
          <w:sz w:val="24"/>
          <w:szCs w:val="24"/>
          <w:rtl/>
          <w:lang w:bidi="ar-IQ"/>
        </w:rPr>
        <w:t>.</w:t>
      </w:r>
      <w:r w:rsidRPr="00AE01A9">
        <w:rPr>
          <w:rFonts w:asciiTheme="majorBidi" w:hAnsiTheme="majorBidi" w:cstheme="majorBidi"/>
          <w:b/>
          <w:bCs/>
          <w:sz w:val="24"/>
          <w:szCs w:val="24"/>
          <w:rtl/>
          <w:lang w:bidi="ar-IQ"/>
        </w:rPr>
        <w:t> </w:t>
      </w:r>
      <w:proofErr w:type="gramStart"/>
      <w:r w:rsidRPr="00AE01A9">
        <w:rPr>
          <w:rFonts w:asciiTheme="majorBidi" w:hAnsiTheme="majorBidi" w:cstheme="majorBidi"/>
          <w:b/>
          <w:bCs/>
          <w:sz w:val="24"/>
          <w:szCs w:val="24"/>
          <w:lang w:bidi="ar-IQ"/>
        </w:rPr>
        <w:t>Feasibility study for engineering projects, Maintenance and replacement</w:t>
      </w:r>
      <w:r w:rsidR="001B3C72" w:rsidRPr="00AE01A9">
        <w:rPr>
          <w:rFonts w:asciiTheme="majorBidi" w:hAnsiTheme="majorBidi" w:cstheme="majorBidi"/>
          <w:b/>
          <w:bCs/>
          <w:color w:val="000000"/>
          <w:sz w:val="24"/>
          <w:szCs w:val="24"/>
        </w:rPr>
        <w:t>.</w:t>
      </w:r>
      <w:proofErr w:type="gramEnd"/>
    </w:p>
    <w:p w:rsidR="001B3C72" w:rsidRPr="00AE01A9" w:rsidRDefault="001B3C72" w:rsidP="005F175D">
      <w:pPr>
        <w:pBdr>
          <w:bottom w:val="double" w:sz="6" w:space="1" w:color="auto"/>
        </w:pBdr>
        <w:autoSpaceDE w:val="0"/>
        <w:autoSpaceDN w:val="0"/>
        <w:adjustRightInd w:val="0"/>
        <w:spacing w:after="0" w:line="240" w:lineRule="auto"/>
        <w:jc w:val="both"/>
        <w:rPr>
          <w:rFonts w:asciiTheme="majorBidi" w:hAnsiTheme="majorBidi" w:cstheme="majorBidi"/>
          <w:b/>
          <w:bCs/>
          <w:color w:val="000000"/>
          <w:sz w:val="24"/>
          <w:szCs w:val="24"/>
        </w:rPr>
      </w:pPr>
    </w:p>
    <w:p w:rsidR="0004262B" w:rsidRPr="00637492" w:rsidRDefault="00637492" w:rsidP="00637492">
      <w:pPr>
        <w:tabs>
          <w:tab w:val="left" w:pos="1800"/>
        </w:tabs>
        <w:rPr>
          <w:rFonts w:ascii="Times New Roman" w:hAnsi="Times New Roman" w:cs="Times New Roman"/>
          <w:sz w:val="24"/>
          <w:szCs w:val="24"/>
        </w:rPr>
      </w:pPr>
      <w:r>
        <w:rPr>
          <w:rFonts w:ascii="Times New Roman" w:hAnsi="Times New Roman" w:cs="Times New Roman"/>
          <w:sz w:val="24"/>
          <w:szCs w:val="24"/>
        </w:rPr>
        <w:tab/>
      </w:r>
    </w:p>
    <w:sectPr w:rsidR="0004262B" w:rsidRPr="00637492" w:rsidSect="00AB4267">
      <w:headerReference w:type="even" r:id="rId9"/>
      <w:headerReference w:type="default" r:id="rId10"/>
      <w:footerReference w:type="default" r:id="rId11"/>
      <w:headerReference w:type="first" r:id="rId12"/>
      <w:pgSz w:w="12240" w:h="15840"/>
      <w:pgMar w:top="1276" w:right="1800" w:bottom="1440" w:left="1418"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0DF" w:rsidRDefault="00F500DF" w:rsidP="00BF7FB0">
      <w:pPr>
        <w:spacing w:after="0" w:line="240" w:lineRule="auto"/>
      </w:pPr>
      <w:r>
        <w:separator/>
      </w:r>
    </w:p>
  </w:endnote>
  <w:endnote w:type="continuationSeparator" w:id="0">
    <w:p w:rsidR="00F500DF" w:rsidRDefault="00F500DF" w:rsidP="00BF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Pr="003D671E" w:rsidRDefault="003D28B1" w:rsidP="001B5101">
    <w:pPr>
      <w:spacing w:line="75" w:lineRule="atLeast"/>
      <w:rPr>
        <w:rFonts w:ascii="Tahoma" w:eastAsia="Times New Roman" w:hAnsi="Tahoma" w:cs="Tahoma"/>
        <w:b/>
        <w:bCs/>
        <w:i/>
        <w:iCs/>
        <w:color w:val="002060"/>
        <w:sz w:val="20"/>
        <w:szCs w:val="20"/>
      </w:rPr>
    </w:pPr>
    <w:r>
      <w:rPr>
        <w:rFonts w:asciiTheme="majorHAnsi" w:hAnsiTheme="majorHAnsi" w:cstheme="majorHAnsi"/>
      </w:rPr>
      <w:t xml:space="preserve">Email: </w:t>
    </w:r>
    <w:hyperlink r:id="rId1" w:history="1">
      <w:r w:rsidRPr="00870B89">
        <w:rPr>
          <w:rStyle w:val="Hyperlink"/>
          <w:rFonts w:ascii="Tahoma" w:eastAsia="Times New Roman" w:hAnsi="Tahoma" w:cs="Tahoma"/>
          <w:b/>
          <w:bCs/>
          <w:i/>
          <w:iCs/>
          <w:sz w:val="20"/>
          <w:szCs w:val="20"/>
        </w:rPr>
        <w:t>elct.eng@engineering.uodiyala.edu.iq</w:t>
      </w:r>
    </w:hyperlink>
    <w:r w:rsidRPr="00870B89">
      <w:rPr>
        <w:rFonts w:asciiTheme="majorHAnsi" w:hAnsiTheme="majorHAnsi" w:cstheme="majorHAnsi"/>
      </w:rPr>
      <w:ptab w:relativeTo="margin" w:alignment="right" w:leader="none"/>
    </w:r>
    <w:r w:rsidR="004859CB">
      <w:fldChar w:fldCharType="begin"/>
    </w:r>
    <w:r>
      <w:instrText xml:space="preserve"> PAGE   \* MERGEFORMAT </w:instrText>
    </w:r>
    <w:r w:rsidR="004859CB">
      <w:fldChar w:fldCharType="separate"/>
    </w:r>
    <w:r w:rsidR="005E60D4" w:rsidRPr="005E60D4">
      <w:rPr>
        <w:rFonts w:asciiTheme="majorHAnsi" w:hAnsiTheme="majorHAnsi" w:cstheme="majorHAnsi"/>
        <w:noProof/>
      </w:rPr>
      <w:t>1</w:t>
    </w:r>
    <w:r w:rsidR="004859CB">
      <w:rPr>
        <w:rFonts w:asciiTheme="majorHAnsi" w:hAnsiTheme="majorHAnsi" w:cstheme="majorHAnsi"/>
        <w:noProof/>
      </w:rPr>
      <w:fldChar w:fldCharType="end"/>
    </w:r>
    <w:r w:rsidR="00A062DA">
      <w:rPr>
        <w:noProof/>
        <w:lang w:val="en-GB" w:eastAsia="en-GB"/>
      </w:rPr>
      <mc:AlternateContent>
        <mc:Choice Requires="wpg">
          <w:drawing>
            <wp:anchor distT="0" distB="0" distL="114300" distR="114300" simplePos="0" relativeHeight="251670528" behindDoc="0" locked="0" layoutInCell="0" allowOverlap="1">
              <wp:simplePos x="0" y="0"/>
              <wp:positionH relativeFrom="page">
                <wp:align>center</wp:align>
              </wp:positionH>
              <wp:positionV relativeFrom="page">
                <wp:align>bottom</wp:align>
              </wp:positionV>
              <wp:extent cx="7752080" cy="822960"/>
              <wp:effectExtent l="9525" t="0" r="10795" b="0"/>
              <wp:wrapNone/>
              <wp:docPr id="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6" name="AutoShape 18"/>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 name="Rectangle 19"/>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id="Group 17" o:spid="_x0000_s1026" style="position:absolute;margin-left:0;margin-top:0;width:610.4pt;height:64.8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" o:allowincell="f">
              <v:shapetype id="_x0000_t32" coordsize="21600,21600" o:spt="32" o:oned="t" path="m,l21600,21600e" filled="f">
                <v:path arrowok="t" fillok="f" o:connecttype="none"/>
                <o:lock v:ext="edit" shapetype="t"/>
              </v:shapetype>
              <v:shape id="AutoShape 18"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OGKr0AAADaAAAADwAAAGRycy9kb3ducmV2LnhtbESPSwvCMBCE74L/IazgTVNFRKqxiCiI&#10;B8HXfWnWPmw2pYla/70RBI/DzHzDLJLWVOJJjSssKxgNIxDEqdUFZwou5+1gBsJ5ZI2VZVLwJgfJ&#10;sttZYKzti4/0PPlMBAi7GBXk3texlC7NyaAb2po4eDfbGPRBNpnUDb4C3FRyHEVTabDgsJBjTeuc&#10;0vvpYRRcy9JuRvowSTdvLY/FbG8ue1Sq32tXcxCeWv8P/9o7rWAK3yvhBs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GThiq9AAAA2gAAAA8AAAAAAAAAAAAAAAAAoQIA&#10;AGRycy9kb3ducmV2LnhtbFBLBQYAAAAABAAEAPkAAACLAwAAAAA=&#10;" strokecolor="#31849b [2408]"/>
              <v:rect id="Rectangle 19"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page" anchory="page"/>
            </v:group>
          </w:pict>
        </mc:Fallback>
      </mc:AlternateContent>
    </w:r>
    <w:r w:rsidR="00A062DA">
      <w:rPr>
        <w:noProof/>
        <w:lang w:val="en-GB" w:eastAsia="en-GB"/>
      </w:rPr>
      <mc:AlternateContent>
        <mc:Choice Requires="wps">
          <w:drawing>
            <wp:anchor distT="0" distB="0" distL="114300" distR="114300" simplePos="0" relativeHeight="251669504" behindDoc="0" locked="0" layoutInCell="1" allowOverlap="1">
              <wp:simplePos x="0" y="0"/>
              <wp:positionH relativeFrom="leftMargin">
                <wp:align>center</wp:align>
              </wp:positionH>
              <wp:positionV relativeFrom="page">
                <wp:align>bottom</wp:align>
              </wp:positionV>
              <wp:extent cx="90805" cy="806450"/>
              <wp:effectExtent l="9525" t="9525" r="13970" b="698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16" o:spid="_x0000_s1026" style="position:absolute;margin-left:0;margin-top:0;width:7.15pt;height:63.5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" fillcolor="#4bacc6 [3208]" strokecolor="#205867 [1608]">
              <w10:wrap anchorx="margin" anchory="page"/>
            </v:rect>
          </w:pict>
        </mc:Fallback>
      </mc:AlternateContent>
    </w:r>
    <w:r w:rsidR="00A062DA">
      <w:rPr>
        <w:noProof/>
        <w:lang w:val="en-GB" w:eastAsia="en-GB"/>
      </w:rPr>
      <mc:AlternateContent>
        <mc:Choice Requires="wps">
          <w:drawing>
            <wp:anchor distT="0" distB="0" distL="114300" distR="114300" simplePos="0" relativeHeight="251668480" behindDoc="0" locked="0" layoutInCell="1" allowOverlap="1">
              <wp:simplePos x="0" y="0"/>
              <wp:positionH relativeFrom="rightMargin">
                <wp:align>center</wp:align>
              </wp:positionH>
              <wp:positionV relativeFrom="page">
                <wp:align>bottom</wp:align>
              </wp:positionV>
              <wp:extent cx="90805" cy="806450"/>
              <wp:effectExtent l="9525" t="9525" r="1397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15" o:spid="_x0000_s1026" style="position:absolute;margin-left:0;margin-top:0;width:7.15pt;height:63.5pt;z-index:2516684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" fillcolor="#4bacc6 [3208]" strokecolor="#205867 [1608]">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0DF" w:rsidRDefault="00F500DF" w:rsidP="00BF7FB0">
      <w:pPr>
        <w:spacing w:after="0" w:line="240" w:lineRule="auto"/>
      </w:pPr>
      <w:r>
        <w:separator/>
      </w:r>
    </w:p>
  </w:footnote>
  <w:footnote w:type="continuationSeparator" w:id="0">
    <w:p w:rsidR="00F500DF" w:rsidRDefault="00F500DF" w:rsidP="00BF7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Default="00F500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1" o:spid="_x0000_s2081" type="#_x0000_t75" style="position:absolute;margin-left:0;margin-top:0;width:431.9pt;height:253.3pt;z-index:-251643904;mso-position-horizontal:center;mso-position-horizontal-relative:margin;mso-position-vertical:center;mso-position-vertical-relative:margin" o:allowincell="f">
          <v:imagedata r:id="rId1" o:title="kk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Pr="001D2BBC" w:rsidRDefault="003D28B1" w:rsidP="00D77F86">
    <w:pPr>
      <w:pStyle w:val="Header"/>
      <w:tabs>
        <w:tab w:val="clear" w:pos="8640"/>
        <w:tab w:val="right" w:pos="9923"/>
      </w:tabs>
      <w:rPr>
        <w:rFonts w:ascii="Times New Roman" w:hAnsi="Times New Roman" w:cs="Times New Roman"/>
        <w:sz w:val="28"/>
        <w:szCs w:val="28"/>
      </w:rPr>
    </w:pPr>
    <w:r>
      <w:rPr>
        <w:rFonts w:asciiTheme="majorHAnsi" w:eastAsiaTheme="majorEastAsia" w:hAnsiTheme="majorHAnsi" w:cstheme="majorBidi"/>
        <w:noProof/>
        <w:lang w:val="en-GB" w:eastAsia="en-GB"/>
      </w:rPr>
      <w:drawing>
        <wp:anchor distT="0" distB="0" distL="114300" distR="114300" simplePos="0" relativeHeight="251665408" behindDoc="0" locked="0" layoutInCell="1" allowOverlap="1">
          <wp:simplePos x="0" y="0"/>
          <wp:positionH relativeFrom="column">
            <wp:posOffset>-462280</wp:posOffset>
          </wp:positionH>
          <wp:positionV relativeFrom="paragraph">
            <wp:posOffset>-173990</wp:posOffset>
          </wp:positionV>
          <wp:extent cx="876300" cy="800100"/>
          <wp:effectExtent l="19050" t="0" r="0" b="0"/>
          <wp:wrapNone/>
          <wp:docPr id="3" name="Picture 21" descr="F:\موقع-القسم\مطوية من اعداد المهندس عمار\شعار الكل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موقع-القسم\مطوية من اعداد المهندس عمار\شعار الكلية.png"/>
                  <pic:cNvPicPr>
                    <a:picLocks noChangeAspect="1" noChangeArrowheads="1"/>
                  </pic:cNvPicPr>
                </pic:nvPicPr>
                <pic:blipFill>
                  <a:blip r:embed="rId1"/>
                  <a:srcRect/>
                  <a:stretch>
                    <a:fillRect/>
                  </a:stretch>
                </pic:blipFill>
                <pic:spPr bwMode="auto">
                  <a:xfrm>
                    <a:off x="0" y="0"/>
                    <a:ext cx="876300" cy="800100"/>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lang w:val="en-GB" w:eastAsia="en-GB"/>
      </w:rPr>
      <w:drawing>
        <wp:anchor distT="0" distB="0" distL="114300" distR="114300" simplePos="0" relativeHeight="251674624" behindDoc="0" locked="0" layoutInCell="1" allowOverlap="1">
          <wp:simplePos x="0" y="0"/>
          <wp:positionH relativeFrom="column">
            <wp:posOffset>5709920</wp:posOffset>
          </wp:positionH>
          <wp:positionV relativeFrom="paragraph">
            <wp:posOffset>-221615</wp:posOffset>
          </wp:positionV>
          <wp:extent cx="542925" cy="847725"/>
          <wp:effectExtent l="19050" t="0" r="9525" b="0"/>
          <wp:wrapNone/>
          <wp:docPr id="8" name="Picture 0" descr="شعار الجامعة (( الجديد )) 201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 (( الجديد )) 2015  .png"/>
                  <pic:cNvPicPr/>
                </pic:nvPicPr>
                <pic:blipFill>
                  <a:blip r:embed="rId2"/>
                  <a:stretch>
                    <a:fillRect/>
                  </a:stretch>
                </pic:blipFill>
                <pic:spPr>
                  <a:xfrm>
                    <a:off x="0" y="0"/>
                    <a:ext cx="542925" cy="847725"/>
                  </a:xfrm>
                  <a:prstGeom prst="rect">
                    <a:avLst/>
                  </a:prstGeom>
                </pic:spPr>
              </pic:pic>
            </a:graphicData>
          </a:graphic>
        </wp:anchor>
      </w:drawing>
    </w:r>
    <w:r w:rsidR="00A062DA">
      <w:rPr>
        <w:rFonts w:asciiTheme="majorHAnsi" w:eastAsiaTheme="majorEastAsia" w:hAnsiTheme="majorHAnsi" w:cstheme="majorBidi"/>
        <w:noProof/>
        <w:lang w:val="en-GB" w:eastAsia="en-GB"/>
      </w:rPr>
      <mc:AlternateContent>
        <mc:Choice Requires="wps">
          <w:drawing>
            <wp:anchor distT="0" distB="0" distL="114300" distR="114300" simplePos="0" relativeHeight="251663360" behindDoc="0" locked="0" layoutInCell="1" allowOverlap="1">
              <wp:simplePos x="0" y="0"/>
              <wp:positionH relativeFrom="rightMargin">
                <wp:posOffset>-151130</wp:posOffset>
              </wp:positionH>
              <wp:positionV relativeFrom="page">
                <wp:posOffset>63500</wp:posOffset>
              </wp:positionV>
              <wp:extent cx="90805" cy="1060450"/>
              <wp:effectExtent l="10795" t="6350" r="12700" b="952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60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1" o:spid="_x0000_s1026" style="position:absolute;margin-left:-11.9pt;margin-top:5pt;width:7.15pt;height:83.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" fillcolor="#4bacc6 [3208]" strokecolor="#205867 [1608]">
              <w10:wrap anchorx="margin" anchory="page"/>
            </v:rect>
          </w:pict>
        </mc:Fallback>
      </mc:AlternateContent>
    </w:r>
    <w:r w:rsidR="00A062DA">
      <w:rPr>
        <w:rFonts w:asciiTheme="majorHAnsi" w:eastAsiaTheme="majorEastAsia" w:hAnsiTheme="majorHAnsi" w:cstheme="majorBidi"/>
        <w:noProof/>
        <w:lang w:val="en-GB" w:eastAsia="en-GB"/>
      </w:rPr>
      <mc:AlternateContent>
        <mc:Choice Requires="wps">
          <w:drawing>
            <wp:anchor distT="0" distB="0" distL="114300" distR="114300" simplePos="0" relativeHeight="251662336" behindDoc="0" locked="0" layoutInCell="1" allowOverlap="1">
              <wp:simplePos x="0" y="0"/>
              <wp:positionH relativeFrom="leftMargin">
                <wp:posOffset>1370965</wp:posOffset>
              </wp:positionH>
              <wp:positionV relativeFrom="page">
                <wp:posOffset>85725</wp:posOffset>
              </wp:positionV>
              <wp:extent cx="90805" cy="993775"/>
              <wp:effectExtent l="8890" t="9525" r="5080" b="635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9377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0" o:spid="_x0000_s1026" style="position:absolute;margin-left:107.95pt;margin-top:6.75pt;width:7.15pt;height:78.2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" fillcolor="#4bacc6 [3208]" strokecolor="#205867 [1608]">
              <w10:wrap anchorx="margin" anchory="page"/>
            </v:rect>
          </w:pict>
        </mc:Fallback>
      </mc:AlternateContent>
    </w:r>
    <w:r w:rsidR="00A062DA">
      <w:rPr>
        <w:rFonts w:asciiTheme="majorHAnsi" w:eastAsiaTheme="majorEastAsia" w:hAnsiTheme="majorHAnsi" w:cstheme="majorBidi"/>
        <w:noProof/>
        <w:lang w:val="en-GB" w:eastAsia="en-GB"/>
      </w:rPr>
      <mc:AlternateContent>
        <mc:Choice Requires="wpg">
          <w:drawing>
            <wp:anchor distT="0" distB="0" distL="114300" distR="114300" simplePos="0" relativeHeight="251664384" behindDoc="0" locked="0" layoutInCell="1" allowOverlap="1">
              <wp:simplePos x="0" y="0"/>
              <wp:positionH relativeFrom="page">
                <wp:posOffset>635</wp:posOffset>
              </wp:positionH>
              <wp:positionV relativeFrom="page">
                <wp:posOffset>310515</wp:posOffset>
              </wp:positionV>
              <wp:extent cx="7760970" cy="822960"/>
              <wp:effectExtent l="10160" t="0" r="10795"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970" cy="822960"/>
                        <a:chOff x="8" y="9"/>
                        <a:chExt cx="15823" cy="1439"/>
                      </a:xfrm>
                    </wpg:grpSpPr>
                    <wps:wsp>
                      <wps:cNvPr id="10" name="AutoShape 13"/>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1" name="Rectangle 14"/>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0</wp14:pctHeight>
              </wp14:sizeRelV>
            </wp:anchor>
          </w:drawing>
        </mc:Choice>
        <mc:Fallback>
          <w:pict>
            <v:group id="Group 12" o:spid="_x0000_s1026" style="position:absolute;margin-left:.05pt;margin-top:24.45pt;width:611.1pt;height:64.8pt;z-index:251664384;mso-position-horizontal-relative:page;mso-position-vertical-relative:page;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">
              <v:shapetype id="_x0000_t32" coordsize="21600,21600" o:spt="32" o:oned="t" path="m,l21600,21600e" filled="f">
                <v:path arrowok="t" fillok="f" o:connecttype="none"/>
                <o:lock v:ext="edit" shapetype="t"/>
              </v:shapetype>
              <v:shape id="AutoShape 13"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vKMMAAADbAAAADwAAAGRycy9kb3ducmV2LnhtbESPzWrDQAyE74W8w6JAb806oRTjZh1K&#10;SaDkULDj3oVX9U+9WuPdJvbbV4dCbhIzmvm0P8xuUFeaQufZwHaTgCKuve24MVBdTk8pqBCRLQ6e&#10;ycBCAQ756mGPmfU3LuhaxkZJCIcMDbQxjpnWoW7JYdj4kVi0bz85jLJOjbYT3iTcDXqXJC/aYcfS&#10;0OJI7y3VP+WvM/DV9/64tZ/P9XGxuujSs6vOaMzjen57BRVpjnfz//WHFXyhl19kAJ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byjDAAAA2wAAAA8AAAAAAAAAAAAA&#10;AAAAoQIAAGRycy9kb3ducmV2LnhtbFBLBQYAAAAABAAEAPkAAACRAwAAAAA=&#10;" strokecolor="#31849b [2408]"/>
              <v:rect id="Rectangle 14"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w10:wrap anchorx="page" anchory="page"/>
            </v:group>
          </w:pict>
        </mc:Fallback>
      </mc:AlternateContent>
    </w:r>
    <w:r>
      <w:rPr>
        <w:rFonts w:ascii="Times New Roman" w:hAnsi="Times New Roman" w:cs="Times New Roman"/>
        <w:sz w:val="28"/>
        <w:szCs w:val="28"/>
      </w:rPr>
      <w:tab/>
    </w:r>
    <w:r w:rsidR="00F500DF">
      <w:rPr>
        <w:rFonts w:asciiTheme="majorHAnsi" w:eastAsiaTheme="majorEastAsia" w:hAnsiTheme="majorHAns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2" o:spid="_x0000_s2082" type="#_x0000_t75" style="position:absolute;margin-left:0;margin-top:0;width:431.9pt;height:253.3pt;z-index:-251642880;mso-position-horizontal:center;mso-position-horizontal-relative:margin;mso-position-vertical:center;mso-position-vertical-relative:margin" o:allowincell="f">
          <v:imagedata r:id="rId3" o:title="kkk" gain="19661f" blacklevel="22938f"/>
          <w10:wrap anchorx="margin" anchory="margin"/>
        </v:shape>
      </w:pict>
    </w:r>
    <w:r w:rsidRPr="001D2BBC">
      <w:rPr>
        <w:rFonts w:ascii="Times New Roman" w:hAnsi="Times New Roman" w:cs="Times New Roman"/>
        <w:sz w:val="28"/>
        <w:szCs w:val="28"/>
      </w:rPr>
      <w:t>University of Diyala</w:t>
    </w:r>
    <w:r>
      <w:rPr>
        <w:rFonts w:ascii="Times New Roman" w:hAnsi="Times New Roman" w:cs="Times New Roman"/>
        <w:sz w:val="28"/>
        <w:szCs w:val="28"/>
      </w:rPr>
      <w:tab/>
      <w:t xml:space="preserve">                 </w:t>
    </w:r>
  </w:p>
  <w:p w:rsidR="003D28B1" w:rsidRPr="001D2BBC" w:rsidRDefault="003D28B1" w:rsidP="001D2BBC">
    <w:pPr>
      <w:pStyle w:val="Header"/>
      <w:jc w:val="center"/>
      <w:rPr>
        <w:rFonts w:ascii="Times New Roman" w:hAnsi="Times New Roman" w:cs="Times New Roman"/>
        <w:sz w:val="28"/>
        <w:szCs w:val="28"/>
      </w:rPr>
    </w:pPr>
    <w:r w:rsidRPr="001D2BBC">
      <w:rPr>
        <w:rFonts w:ascii="Times New Roman" w:hAnsi="Times New Roman" w:cs="Times New Roman"/>
        <w:sz w:val="28"/>
        <w:szCs w:val="28"/>
      </w:rPr>
      <w:t>College of Engineering</w:t>
    </w:r>
  </w:p>
  <w:p w:rsidR="003D28B1" w:rsidRDefault="003D28B1" w:rsidP="005844F1">
    <w:pPr>
      <w:pStyle w:val="Header"/>
      <w:jc w:val="center"/>
      <w:rPr>
        <w:rFonts w:ascii="Times New Roman" w:hAnsi="Times New Roman" w:cs="Times New Roman"/>
        <w:sz w:val="28"/>
        <w:szCs w:val="28"/>
      </w:rPr>
    </w:pPr>
    <w:r w:rsidRPr="001D2BBC">
      <w:rPr>
        <w:rFonts w:ascii="Times New Roman" w:hAnsi="Times New Roman" w:cs="Times New Roman"/>
        <w:sz w:val="28"/>
        <w:szCs w:val="28"/>
      </w:rPr>
      <w:t>Dep</w:t>
    </w:r>
    <w:r>
      <w:rPr>
        <w:rFonts w:ascii="Times New Roman" w:hAnsi="Times New Roman" w:cs="Times New Roman"/>
        <w:sz w:val="28"/>
        <w:szCs w:val="28"/>
      </w:rPr>
      <w:t>artment</w:t>
    </w:r>
    <w:r w:rsidRPr="001D2BBC">
      <w:rPr>
        <w:rFonts w:ascii="Times New Roman" w:hAnsi="Times New Roman" w:cs="Times New Roman"/>
        <w:sz w:val="28"/>
        <w:szCs w:val="28"/>
      </w:rPr>
      <w:t xml:space="preserve"> of Electr</w:t>
    </w:r>
    <w:r>
      <w:rPr>
        <w:rFonts w:ascii="Times New Roman" w:hAnsi="Times New Roman" w:cs="Times New Roman"/>
        <w:sz w:val="28"/>
        <w:szCs w:val="28"/>
      </w:rPr>
      <w:t xml:space="preserve">onic </w:t>
    </w:r>
    <w:r w:rsidRPr="005844F1">
      <w:rPr>
        <w:rFonts w:ascii="Times New Roman" w:hAnsi="Times New Roman" w:cs="Times New Roman"/>
        <w:sz w:val="28"/>
        <w:szCs w:val="28"/>
      </w:rPr>
      <w:t>Engineering</w:t>
    </w:r>
  </w:p>
  <w:p w:rsidR="003D28B1" w:rsidRDefault="003D28B1" w:rsidP="001D2BB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Default="00F500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0" o:spid="_x0000_s2080" type="#_x0000_t75" style="position:absolute;margin-left:0;margin-top:0;width:431.9pt;height:253.3pt;z-index:-251644928;mso-position-horizontal:center;mso-position-horizontal-relative:margin;mso-position-vertical:center;mso-position-vertical-relative:margin" o:allowincell="f">
          <v:imagedata r:id="rId1" o:title="kk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ED9"/>
    <w:multiLevelType w:val="hybridMultilevel"/>
    <w:tmpl w:val="AD426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0740A"/>
    <w:multiLevelType w:val="hybridMultilevel"/>
    <w:tmpl w:val="EF2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F5919"/>
    <w:multiLevelType w:val="hybridMultilevel"/>
    <w:tmpl w:val="DB5CDB9C"/>
    <w:lvl w:ilvl="0" w:tplc="B5306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07AD0"/>
    <w:multiLevelType w:val="hybridMultilevel"/>
    <w:tmpl w:val="8A02F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B02E8"/>
    <w:multiLevelType w:val="hybridMultilevel"/>
    <w:tmpl w:val="445E51B4"/>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697E70"/>
    <w:multiLevelType w:val="multilevel"/>
    <w:tmpl w:val="C3A2B768"/>
    <w:lvl w:ilvl="0">
      <w:start w:val="1"/>
      <w:numFmt w:val="decimal"/>
      <w:lvlText w:val="%1"/>
      <w:lvlJc w:val="left"/>
      <w:pPr>
        <w:ind w:left="375" w:hanging="375"/>
      </w:pPr>
      <w:rPr>
        <w:rFonts w:asciiTheme="minorHAnsi" w:hAnsiTheme="minorHAnsi" w:cstheme="minorBidi" w:hint="default"/>
      </w:rPr>
    </w:lvl>
    <w:lvl w:ilvl="1">
      <w:start w:val="4"/>
      <w:numFmt w:val="decimal"/>
      <w:lvlText w:val="%1.%2"/>
      <w:lvlJc w:val="left"/>
      <w:pPr>
        <w:ind w:left="735" w:hanging="375"/>
      </w:pPr>
      <w:rPr>
        <w:rFonts w:asciiTheme="minorHAnsi" w:hAnsiTheme="minorHAnsi" w:cstheme="minorBidi" w:hint="default"/>
      </w:rPr>
    </w:lvl>
    <w:lvl w:ilvl="2">
      <w:start w:val="1"/>
      <w:numFmt w:val="decimal"/>
      <w:lvlText w:val="%1.%2.%3"/>
      <w:lvlJc w:val="left"/>
      <w:pPr>
        <w:ind w:left="1440" w:hanging="720"/>
      </w:pPr>
      <w:rPr>
        <w:rFonts w:asciiTheme="minorHAnsi" w:hAnsiTheme="minorHAnsi" w:cstheme="minorBidi" w:hint="default"/>
      </w:rPr>
    </w:lvl>
    <w:lvl w:ilvl="3">
      <w:start w:val="1"/>
      <w:numFmt w:val="decimal"/>
      <w:lvlText w:val="%1.%2.%3.%4"/>
      <w:lvlJc w:val="left"/>
      <w:pPr>
        <w:ind w:left="2160" w:hanging="1080"/>
      </w:pPr>
      <w:rPr>
        <w:rFonts w:asciiTheme="minorHAnsi" w:hAnsiTheme="minorHAnsi" w:cstheme="minorBidi" w:hint="default"/>
      </w:rPr>
    </w:lvl>
    <w:lvl w:ilvl="4">
      <w:start w:val="1"/>
      <w:numFmt w:val="decimal"/>
      <w:lvlText w:val="%1.%2.%3.%4.%5"/>
      <w:lvlJc w:val="left"/>
      <w:pPr>
        <w:ind w:left="2520" w:hanging="1080"/>
      </w:pPr>
      <w:rPr>
        <w:rFonts w:asciiTheme="minorHAnsi" w:hAnsiTheme="minorHAnsi" w:cstheme="minorBidi" w:hint="default"/>
      </w:rPr>
    </w:lvl>
    <w:lvl w:ilvl="5">
      <w:start w:val="1"/>
      <w:numFmt w:val="decimal"/>
      <w:lvlText w:val="%1.%2.%3.%4.%5.%6"/>
      <w:lvlJc w:val="left"/>
      <w:pPr>
        <w:ind w:left="3240" w:hanging="1440"/>
      </w:pPr>
      <w:rPr>
        <w:rFonts w:asciiTheme="minorHAnsi" w:hAnsiTheme="minorHAnsi" w:cstheme="minorBidi" w:hint="default"/>
      </w:rPr>
    </w:lvl>
    <w:lvl w:ilvl="6">
      <w:start w:val="1"/>
      <w:numFmt w:val="decimal"/>
      <w:lvlText w:val="%1.%2.%3.%4.%5.%6.%7"/>
      <w:lvlJc w:val="left"/>
      <w:pPr>
        <w:ind w:left="3600" w:hanging="1440"/>
      </w:pPr>
      <w:rPr>
        <w:rFonts w:asciiTheme="minorHAnsi" w:hAnsiTheme="minorHAnsi" w:cstheme="minorBidi" w:hint="default"/>
      </w:rPr>
    </w:lvl>
    <w:lvl w:ilvl="7">
      <w:start w:val="1"/>
      <w:numFmt w:val="decimal"/>
      <w:lvlText w:val="%1.%2.%3.%4.%5.%6.%7.%8"/>
      <w:lvlJc w:val="left"/>
      <w:pPr>
        <w:ind w:left="4320" w:hanging="1800"/>
      </w:pPr>
      <w:rPr>
        <w:rFonts w:asciiTheme="minorHAnsi" w:hAnsiTheme="minorHAnsi" w:cstheme="minorBidi" w:hint="default"/>
      </w:rPr>
    </w:lvl>
    <w:lvl w:ilvl="8">
      <w:start w:val="1"/>
      <w:numFmt w:val="decimal"/>
      <w:lvlText w:val="%1.%2.%3.%4.%5.%6.%7.%8.%9"/>
      <w:lvlJc w:val="left"/>
      <w:pPr>
        <w:ind w:left="5040" w:hanging="2160"/>
      </w:pPr>
      <w:rPr>
        <w:rFonts w:asciiTheme="minorHAnsi" w:hAnsiTheme="minorHAnsi" w:cstheme="minorBidi" w:hint="default"/>
      </w:rPr>
    </w:lvl>
  </w:abstractNum>
  <w:abstractNum w:abstractNumId="6">
    <w:nsid w:val="0F991693"/>
    <w:multiLevelType w:val="hybridMultilevel"/>
    <w:tmpl w:val="5E6A7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44B4E"/>
    <w:multiLevelType w:val="hybridMultilevel"/>
    <w:tmpl w:val="E91C7730"/>
    <w:lvl w:ilvl="0" w:tplc="56A6ABA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56DC2"/>
    <w:multiLevelType w:val="hybridMultilevel"/>
    <w:tmpl w:val="11A8B318"/>
    <w:lvl w:ilvl="0" w:tplc="4D0A037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9C52D9"/>
    <w:multiLevelType w:val="hybridMultilevel"/>
    <w:tmpl w:val="32566A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14DB396B"/>
    <w:multiLevelType w:val="hybridMultilevel"/>
    <w:tmpl w:val="0AF82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90187"/>
    <w:multiLevelType w:val="hybridMultilevel"/>
    <w:tmpl w:val="8F0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9F1A51"/>
    <w:multiLevelType w:val="hybridMultilevel"/>
    <w:tmpl w:val="B97A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AA6DB7"/>
    <w:multiLevelType w:val="hybridMultilevel"/>
    <w:tmpl w:val="90904D6C"/>
    <w:lvl w:ilvl="0" w:tplc="FE06D454">
      <w:start w:val="1"/>
      <w:numFmt w:val="decimal"/>
      <w:lvlText w:val="%1.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CC496D"/>
    <w:multiLevelType w:val="hybridMultilevel"/>
    <w:tmpl w:val="06D2ECE4"/>
    <w:lvl w:ilvl="0" w:tplc="99A86F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517A5"/>
    <w:multiLevelType w:val="hybridMultilevel"/>
    <w:tmpl w:val="59FEBB9A"/>
    <w:lvl w:ilvl="0" w:tplc="0B8A1170">
      <w:start w:val="1"/>
      <w:numFmt w:val="decimal"/>
      <w:lvlText w:val="1.1%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93234C"/>
    <w:multiLevelType w:val="hybridMultilevel"/>
    <w:tmpl w:val="8938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B320BF"/>
    <w:multiLevelType w:val="hybridMultilevel"/>
    <w:tmpl w:val="D8B6381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B49424A"/>
    <w:multiLevelType w:val="hybridMultilevel"/>
    <w:tmpl w:val="B7F82E4C"/>
    <w:lvl w:ilvl="0" w:tplc="99A86FF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90574E"/>
    <w:multiLevelType w:val="hybridMultilevel"/>
    <w:tmpl w:val="1B7E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ED4E5D"/>
    <w:multiLevelType w:val="hybridMultilevel"/>
    <w:tmpl w:val="62D63790"/>
    <w:lvl w:ilvl="0" w:tplc="D29C6468">
      <w:start w:val="1"/>
      <w:numFmt w:val="decimal"/>
      <w:lvlText w:val="%1.1"/>
      <w:lvlJc w:val="righ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F22030"/>
    <w:multiLevelType w:val="hybridMultilevel"/>
    <w:tmpl w:val="3D900FF0"/>
    <w:lvl w:ilvl="0" w:tplc="C6BCD52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21360"/>
    <w:multiLevelType w:val="hybridMultilevel"/>
    <w:tmpl w:val="06EE3034"/>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F1D0454"/>
    <w:multiLevelType w:val="hybridMultilevel"/>
    <w:tmpl w:val="03EEF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933B40"/>
    <w:multiLevelType w:val="hybridMultilevel"/>
    <w:tmpl w:val="BA5CFB42"/>
    <w:lvl w:ilvl="0" w:tplc="2D4E8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C2854"/>
    <w:multiLevelType w:val="hybridMultilevel"/>
    <w:tmpl w:val="3F60A7D0"/>
    <w:lvl w:ilvl="0" w:tplc="B660F92C">
      <w:start w:val="1"/>
      <w:numFmt w:val="lowerLetter"/>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523B8E"/>
    <w:multiLevelType w:val="hybridMultilevel"/>
    <w:tmpl w:val="32344E56"/>
    <w:lvl w:ilvl="0" w:tplc="26F6182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2756EF"/>
    <w:multiLevelType w:val="hybridMultilevel"/>
    <w:tmpl w:val="D09A3ED4"/>
    <w:lvl w:ilvl="0" w:tplc="04090009">
      <w:start w:val="1"/>
      <w:numFmt w:val="bullet"/>
      <w:lvlText w:val=""/>
      <w:lvlJc w:val="left"/>
      <w:pPr>
        <w:ind w:left="765" w:hanging="360"/>
      </w:pPr>
      <w:rPr>
        <w:rFonts w:ascii="Wingdings" w:hAnsi="Wingdings" w:hint="default"/>
      </w:rPr>
    </w:lvl>
    <w:lvl w:ilvl="1" w:tplc="5B8C8412">
      <w:numFmt w:val="bullet"/>
      <w:lvlText w:val="-"/>
      <w:lvlJc w:val="left"/>
      <w:pPr>
        <w:ind w:left="1845" w:hanging="720"/>
      </w:pPr>
      <w:rPr>
        <w:rFonts w:ascii="Times New Roman" w:eastAsiaTheme="minorEastAsia" w:hAnsi="Times New Roman" w:cs="Times New Roman" w:hint="default"/>
      </w:rPr>
    </w:lvl>
    <w:lvl w:ilvl="2" w:tplc="ABF683BE">
      <w:numFmt w:val="bullet"/>
      <w:lvlText w:val="•"/>
      <w:lvlJc w:val="left"/>
      <w:pPr>
        <w:ind w:left="2205" w:hanging="360"/>
      </w:pPr>
      <w:rPr>
        <w:rFonts w:ascii="Times New Roman" w:eastAsiaTheme="minorEastAsia" w:hAnsi="Times New Roman" w:cs="Times New Roman"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8">
    <w:nsid w:val="4D673E5E"/>
    <w:multiLevelType w:val="hybridMultilevel"/>
    <w:tmpl w:val="4E7C7CAC"/>
    <w:lvl w:ilvl="0" w:tplc="F9027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4599C"/>
    <w:multiLevelType w:val="hybridMultilevel"/>
    <w:tmpl w:val="E2100E84"/>
    <w:lvl w:ilvl="0" w:tplc="26F6182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6A1161"/>
    <w:multiLevelType w:val="hybridMultilevel"/>
    <w:tmpl w:val="EFCC256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65A0C57"/>
    <w:multiLevelType w:val="multilevel"/>
    <w:tmpl w:val="314460B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0D6C81"/>
    <w:multiLevelType w:val="hybridMultilevel"/>
    <w:tmpl w:val="BB368936"/>
    <w:lvl w:ilvl="0" w:tplc="99A86F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F263DA"/>
    <w:multiLevelType w:val="hybridMultilevel"/>
    <w:tmpl w:val="FBE4033E"/>
    <w:lvl w:ilvl="0" w:tplc="E74015E2">
      <w:start w:val="1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1C1A6C"/>
    <w:multiLevelType w:val="hybridMultilevel"/>
    <w:tmpl w:val="0636C236"/>
    <w:lvl w:ilvl="0" w:tplc="E2A80B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4A0399"/>
    <w:multiLevelType w:val="hybridMultilevel"/>
    <w:tmpl w:val="580429FE"/>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66F0F16"/>
    <w:multiLevelType w:val="hybridMultilevel"/>
    <w:tmpl w:val="07DA9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9876B2"/>
    <w:multiLevelType w:val="hybridMultilevel"/>
    <w:tmpl w:val="C0D8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8468F"/>
    <w:multiLevelType w:val="hybridMultilevel"/>
    <w:tmpl w:val="1D5E0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F91167"/>
    <w:multiLevelType w:val="hybridMultilevel"/>
    <w:tmpl w:val="9BDAA1C0"/>
    <w:lvl w:ilvl="0" w:tplc="1FA8B912">
      <w:start w:val="1"/>
      <w:numFmt w:val="decimal"/>
      <w:lvlText w:val="%1"/>
      <w:lvlJc w:val="left"/>
      <w:pPr>
        <w:ind w:left="720" w:hanging="360"/>
      </w:pPr>
      <w:rPr>
        <w:rFonts w:asciiTheme="majorBidi" w:eastAsiaTheme="minorHAnsi" w:hAnsiTheme="majorBidi" w:cstheme="majorBidi"/>
      </w:rPr>
    </w:lvl>
    <w:lvl w:ilvl="1" w:tplc="0B8A1170">
      <w:start w:val="1"/>
      <w:numFmt w:val="decimal"/>
      <w:lvlText w:val="1.1%2"/>
      <w:lvlJc w:val="left"/>
      <w:pPr>
        <w:ind w:left="1440" w:hanging="360"/>
      </w:pPr>
      <w:rPr>
        <w:rFonts w:hint="default"/>
      </w:rPr>
    </w:lvl>
    <w:lvl w:ilvl="2" w:tplc="D29C6468">
      <w:start w:val="1"/>
      <w:numFmt w:val="decimal"/>
      <w:lvlText w:val="%3.1"/>
      <w:lvlJc w:val="right"/>
      <w:pPr>
        <w:ind w:left="2160" w:hanging="180"/>
      </w:pPr>
      <w:rPr>
        <w:rFonts w:hint="default"/>
      </w:rPr>
    </w:lvl>
    <w:lvl w:ilvl="3" w:tplc="C0E49A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1F0C57"/>
    <w:multiLevelType w:val="hybridMultilevel"/>
    <w:tmpl w:val="B720F792"/>
    <w:lvl w:ilvl="0" w:tplc="99A86FF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1"/>
  </w:num>
  <w:num w:numId="3">
    <w:abstractNumId w:val="27"/>
  </w:num>
  <w:num w:numId="4">
    <w:abstractNumId w:val="30"/>
  </w:num>
  <w:num w:numId="5">
    <w:abstractNumId w:val="4"/>
  </w:num>
  <w:num w:numId="6">
    <w:abstractNumId w:val="35"/>
  </w:num>
  <w:num w:numId="7">
    <w:abstractNumId w:val="22"/>
  </w:num>
  <w:num w:numId="8">
    <w:abstractNumId w:val="28"/>
  </w:num>
  <w:num w:numId="9">
    <w:abstractNumId w:val="25"/>
  </w:num>
  <w:num w:numId="10">
    <w:abstractNumId w:val="39"/>
  </w:num>
  <w:num w:numId="11">
    <w:abstractNumId w:val="20"/>
  </w:num>
  <w:num w:numId="12">
    <w:abstractNumId w:val="23"/>
  </w:num>
  <w:num w:numId="13">
    <w:abstractNumId w:val="10"/>
  </w:num>
  <w:num w:numId="14">
    <w:abstractNumId w:val="38"/>
  </w:num>
  <w:num w:numId="15">
    <w:abstractNumId w:val="0"/>
  </w:num>
  <w:num w:numId="16">
    <w:abstractNumId w:val="6"/>
  </w:num>
  <w:num w:numId="17">
    <w:abstractNumId w:val="34"/>
  </w:num>
  <w:num w:numId="18">
    <w:abstractNumId w:val="7"/>
  </w:num>
  <w:num w:numId="19">
    <w:abstractNumId w:val="8"/>
  </w:num>
  <w:num w:numId="20">
    <w:abstractNumId w:val="26"/>
  </w:num>
  <w:num w:numId="21">
    <w:abstractNumId w:val="29"/>
  </w:num>
  <w:num w:numId="22">
    <w:abstractNumId w:val="36"/>
  </w:num>
  <w:num w:numId="23">
    <w:abstractNumId w:val="3"/>
  </w:num>
  <w:num w:numId="24">
    <w:abstractNumId w:val="14"/>
  </w:num>
  <w:num w:numId="25">
    <w:abstractNumId w:val="32"/>
  </w:num>
  <w:num w:numId="26">
    <w:abstractNumId w:val="33"/>
  </w:num>
  <w:num w:numId="27">
    <w:abstractNumId w:val="9"/>
  </w:num>
  <w:num w:numId="28">
    <w:abstractNumId w:val="15"/>
  </w:num>
  <w:num w:numId="29">
    <w:abstractNumId w:val="13"/>
  </w:num>
  <w:num w:numId="30">
    <w:abstractNumId w:val="5"/>
  </w:num>
  <w:num w:numId="31">
    <w:abstractNumId w:val="21"/>
  </w:num>
  <w:num w:numId="32">
    <w:abstractNumId w:val="18"/>
  </w:num>
  <w:num w:numId="33">
    <w:abstractNumId w:val="40"/>
  </w:num>
  <w:num w:numId="34">
    <w:abstractNumId w:val="12"/>
  </w:num>
  <w:num w:numId="35">
    <w:abstractNumId w:val="19"/>
  </w:num>
  <w:num w:numId="36">
    <w:abstractNumId w:val="16"/>
  </w:num>
  <w:num w:numId="37">
    <w:abstractNumId w:val="37"/>
  </w:num>
  <w:num w:numId="38">
    <w:abstractNumId w:val="11"/>
  </w:num>
  <w:num w:numId="39">
    <w:abstractNumId w:val="1"/>
  </w:num>
  <w:num w:numId="40">
    <w:abstractNumId w:val="1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FB0"/>
    <w:rsid w:val="000009D4"/>
    <w:rsid w:val="000019D9"/>
    <w:rsid w:val="00004AD0"/>
    <w:rsid w:val="0001057A"/>
    <w:rsid w:val="000106E4"/>
    <w:rsid w:val="00015D54"/>
    <w:rsid w:val="00017C82"/>
    <w:rsid w:val="0002188C"/>
    <w:rsid w:val="000222BB"/>
    <w:rsid w:val="00026441"/>
    <w:rsid w:val="00027523"/>
    <w:rsid w:val="00037221"/>
    <w:rsid w:val="0004019D"/>
    <w:rsid w:val="0004148B"/>
    <w:rsid w:val="0004262B"/>
    <w:rsid w:val="000463E8"/>
    <w:rsid w:val="00047871"/>
    <w:rsid w:val="0005259E"/>
    <w:rsid w:val="00053675"/>
    <w:rsid w:val="000557DB"/>
    <w:rsid w:val="00055DB6"/>
    <w:rsid w:val="00056F99"/>
    <w:rsid w:val="0005733F"/>
    <w:rsid w:val="00060999"/>
    <w:rsid w:val="00062EFA"/>
    <w:rsid w:val="00063C7C"/>
    <w:rsid w:val="00063E9A"/>
    <w:rsid w:val="00065E7E"/>
    <w:rsid w:val="000707CE"/>
    <w:rsid w:val="00072B0B"/>
    <w:rsid w:val="000775B0"/>
    <w:rsid w:val="00082CEF"/>
    <w:rsid w:val="00085553"/>
    <w:rsid w:val="0008776A"/>
    <w:rsid w:val="000915AC"/>
    <w:rsid w:val="00096E22"/>
    <w:rsid w:val="000A02B7"/>
    <w:rsid w:val="000A52CA"/>
    <w:rsid w:val="000A5C61"/>
    <w:rsid w:val="000B1417"/>
    <w:rsid w:val="000B3713"/>
    <w:rsid w:val="000B5AEE"/>
    <w:rsid w:val="000B677C"/>
    <w:rsid w:val="000B7290"/>
    <w:rsid w:val="000C1C62"/>
    <w:rsid w:val="000C1F13"/>
    <w:rsid w:val="000C3349"/>
    <w:rsid w:val="000C5F42"/>
    <w:rsid w:val="000C66B3"/>
    <w:rsid w:val="000C735C"/>
    <w:rsid w:val="000C7C1B"/>
    <w:rsid w:val="000D479F"/>
    <w:rsid w:val="000D55E2"/>
    <w:rsid w:val="000D6215"/>
    <w:rsid w:val="000D6617"/>
    <w:rsid w:val="000E5053"/>
    <w:rsid w:val="000F7103"/>
    <w:rsid w:val="001050FB"/>
    <w:rsid w:val="00107C14"/>
    <w:rsid w:val="001117A8"/>
    <w:rsid w:val="00113B9B"/>
    <w:rsid w:val="00115390"/>
    <w:rsid w:val="001158D6"/>
    <w:rsid w:val="00120D58"/>
    <w:rsid w:val="0013542B"/>
    <w:rsid w:val="00145799"/>
    <w:rsid w:val="00147F3C"/>
    <w:rsid w:val="00151140"/>
    <w:rsid w:val="00153F0C"/>
    <w:rsid w:val="00156FA6"/>
    <w:rsid w:val="00165B28"/>
    <w:rsid w:val="001672ED"/>
    <w:rsid w:val="00167A1F"/>
    <w:rsid w:val="001714AA"/>
    <w:rsid w:val="001745DD"/>
    <w:rsid w:val="0017538A"/>
    <w:rsid w:val="001801C4"/>
    <w:rsid w:val="001818DF"/>
    <w:rsid w:val="00182525"/>
    <w:rsid w:val="0018429B"/>
    <w:rsid w:val="0019317D"/>
    <w:rsid w:val="00193AD2"/>
    <w:rsid w:val="00194C98"/>
    <w:rsid w:val="001978D4"/>
    <w:rsid w:val="001A03CE"/>
    <w:rsid w:val="001A0EC5"/>
    <w:rsid w:val="001A2715"/>
    <w:rsid w:val="001B0AD5"/>
    <w:rsid w:val="001B1766"/>
    <w:rsid w:val="001B2AC1"/>
    <w:rsid w:val="001B3C72"/>
    <w:rsid w:val="001B5101"/>
    <w:rsid w:val="001B5B6D"/>
    <w:rsid w:val="001C6205"/>
    <w:rsid w:val="001C6871"/>
    <w:rsid w:val="001C6986"/>
    <w:rsid w:val="001D0606"/>
    <w:rsid w:val="001D1479"/>
    <w:rsid w:val="001D2B19"/>
    <w:rsid w:val="001D2BBC"/>
    <w:rsid w:val="001D5D4E"/>
    <w:rsid w:val="001E1BBE"/>
    <w:rsid w:val="001E6F76"/>
    <w:rsid w:val="001F49ED"/>
    <w:rsid w:val="001F5EFB"/>
    <w:rsid w:val="001F5F31"/>
    <w:rsid w:val="001F65D1"/>
    <w:rsid w:val="001F7116"/>
    <w:rsid w:val="00200722"/>
    <w:rsid w:val="00204EB9"/>
    <w:rsid w:val="0020516A"/>
    <w:rsid w:val="00210CCC"/>
    <w:rsid w:val="00211B05"/>
    <w:rsid w:val="00221FD0"/>
    <w:rsid w:val="00223BE4"/>
    <w:rsid w:val="00226F58"/>
    <w:rsid w:val="00233D95"/>
    <w:rsid w:val="0023405E"/>
    <w:rsid w:val="0024232B"/>
    <w:rsid w:val="002435EE"/>
    <w:rsid w:val="002466BD"/>
    <w:rsid w:val="00250CDD"/>
    <w:rsid w:val="0025444B"/>
    <w:rsid w:val="002600FF"/>
    <w:rsid w:val="00261BCD"/>
    <w:rsid w:val="0026320A"/>
    <w:rsid w:val="0026353A"/>
    <w:rsid w:val="00264D91"/>
    <w:rsid w:val="00270250"/>
    <w:rsid w:val="002755C6"/>
    <w:rsid w:val="00281156"/>
    <w:rsid w:val="0028154B"/>
    <w:rsid w:val="00281BC3"/>
    <w:rsid w:val="002828B8"/>
    <w:rsid w:val="0029210F"/>
    <w:rsid w:val="002928A4"/>
    <w:rsid w:val="002A65C8"/>
    <w:rsid w:val="002A737D"/>
    <w:rsid w:val="002A7F28"/>
    <w:rsid w:val="002B04A1"/>
    <w:rsid w:val="002B1FA6"/>
    <w:rsid w:val="002B38BD"/>
    <w:rsid w:val="002B3B19"/>
    <w:rsid w:val="002B3D62"/>
    <w:rsid w:val="002B3E74"/>
    <w:rsid w:val="002C4428"/>
    <w:rsid w:val="002C769F"/>
    <w:rsid w:val="002D05C4"/>
    <w:rsid w:val="002D194C"/>
    <w:rsid w:val="002E5995"/>
    <w:rsid w:val="002E6673"/>
    <w:rsid w:val="002F18DB"/>
    <w:rsid w:val="00300E3F"/>
    <w:rsid w:val="00301A94"/>
    <w:rsid w:val="0030315B"/>
    <w:rsid w:val="00306414"/>
    <w:rsid w:val="003079EF"/>
    <w:rsid w:val="00313156"/>
    <w:rsid w:val="00317D8D"/>
    <w:rsid w:val="00321CB3"/>
    <w:rsid w:val="00325B4F"/>
    <w:rsid w:val="00326D68"/>
    <w:rsid w:val="003328A6"/>
    <w:rsid w:val="003347A6"/>
    <w:rsid w:val="00336512"/>
    <w:rsid w:val="00343D03"/>
    <w:rsid w:val="0034674B"/>
    <w:rsid w:val="003503A1"/>
    <w:rsid w:val="00350E99"/>
    <w:rsid w:val="003529DE"/>
    <w:rsid w:val="0035527F"/>
    <w:rsid w:val="00356415"/>
    <w:rsid w:val="00356800"/>
    <w:rsid w:val="00367881"/>
    <w:rsid w:val="00374320"/>
    <w:rsid w:val="00374C92"/>
    <w:rsid w:val="0037619E"/>
    <w:rsid w:val="0038018C"/>
    <w:rsid w:val="00387C04"/>
    <w:rsid w:val="0039086E"/>
    <w:rsid w:val="00392ED5"/>
    <w:rsid w:val="003A0490"/>
    <w:rsid w:val="003A1E9A"/>
    <w:rsid w:val="003A2C42"/>
    <w:rsid w:val="003A3ED1"/>
    <w:rsid w:val="003A75B3"/>
    <w:rsid w:val="003B4EA5"/>
    <w:rsid w:val="003C7ADC"/>
    <w:rsid w:val="003D2551"/>
    <w:rsid w:val="003D28B1"/>
    <w:rsid w:val="003D46FD"/>
    <w:rsid w:val="003D642F"/>
    <w:rsid w:val="003D671E"/>
    <w:rsid w:val="003E0D52"/>
    <w:rsid w:val="003E1C83"/>
    <w:rsid w:val="003E58B6"/>
    <w:rsid w:val="003E6884"/>
    <w:rsid w:val="003F0EF3"/>
    <w:rsid w:val="003F5510"/>
    <w:rsid w:val="003F7D87"/>
    <w:rsid w:val="0040751F"/>
    <w:rsid w:val="00412A1E"/>
    <w:rsid w:val="00414AB0"/>
    <w:rsid w:val="00415269"/>
    <w:rsid w:val="00426E5D"/>
    <w:rsid w:val="0043756E"/>
    <w:rsid w:val="004414D5"/>
    <w:rsid w:val="00445DD7"/>
    <w:rsid w:val="00446036"/>
    <w:rsid w:val="0045431E"/>
    <w:rsid w:val="004550E2"/>
    <w:rsid w:val="004566FB"/>
    <w:rsid w:val="00457B28"/>
    <w:rsid w:val="0047234C"/>
    <w:rsid w:val="004757D1"/>
    <w:rsid w:val="004805E7"/>
    <w:rsid w:val="00480AB8"/>
    <w:rsid w:val="004824DF"/>
    <w:rsid w:val="00484FF6"/>
    <w:rsid w:val="004859CB"/>
    <w:rsid w:val="00485A4C"/>
    <w:rsid w:val="00486959"/>
    <w:rsid w:val="0049304A"/>
    <w:rsid w:val="004A63FD"/>
    <w:rsid w:val="004A7971"/>
    <w:rsid w:val="004B5D85"/>
    <w:rsid w:val="004C30C7"/>
    <w:rsid w:val="004C73E2"/>
    <w:rsid w:val="004D28FC"/>
    <w:rsid w:val="004D35D7"/>
    <w:rsid w:val="004D509D"/>
    <w:rsid w:val="004D5A63"/>
    <w:rsid w:val="004E2FC7"/>
    <w:rsid w:val="004F073F"/>
    <w:rsid w:val="004F2F48"/>
    <w:rsid w:val="004F3353"/>
    <w:rsid w:val="005011BA"/>
    <w:rsid w:val="00501CB6"/>
    <w:rsid w:val="0050424E"/>
    <w:rsid w:val="00505E3C"/>
    <w:rsid w:val="0051170E"/>
    <w:rsid w:val="00514199"/>
    <w:rsid w:val="00514446"/>
    <w:rsid w:val="0052024E"/>
    <w:rsid w:val="005218B7"/>
    <w:rsid w:val="0053394A"/>
    <w:rsid w:val="00541789"/>
    <w:rsid w:val="00543F78"/>
    <w:rsid w:val="0054664B"/>
    <w:rsid w:val="00551662"/>
    <w:rsid w:val="005543E2"/>
    <w:rsid w:val="00554CE9"/>
    <w:rsid w:val="00561AC8"/>
    <w:rsid w:val="00561C1A"/>
    <w:rsid w:val="00561C3F"/>
    <w:rsid w:val="00570085"/>
    <w:rsid w:val="005755C9"/>
    <w:rsid w:val="00581074"/>
    <w:rsid w:val="00582CA7"/>
    <w:rsid w:val="00583896"/>
    <w:rsid w:val="005844F1"/>
    <w:rsid w:val="005959AE"/>
    <w:rsid w:val="00596F3B"/>
    <w:rsid w:val="005A08DE"/>
    <w:rsid w:val="005A346C"/>
    <w:rsid w:val="005B1B6B"/>
    <w:rsid w:val="005B2AFD"/>
    <w:rsid w:val="005B325B"/>
    <w:rsid w:val="005C1A45"/>
    <w:rsid w:val="005C477E"/>
    <w:rsid w:val="005C48D0"/>
    <w:rsid w:val="005C6E5E"/>
    <w:rsid w:val="005D1742"/>
    <w:rsid w:val="005D531F"/>
    <w:rsid w:val="005D7055"/>
    <w:rsid w:val="005D7C54"/>
    <w:rsid w:val="005E1537"/>
    <w:rsid w:val="005E386A"/>
    <w:rsid w:val="005E39DD"/>
    <w:rsid w:val="005E3BC6"/>
    <w:rsid w:val="005E4ECF"/>
    <w:rsid w:val="005E60D4"/>
    <w:rsid w:val="005F0923"/>
    <w:rsid w:val="005F175D"/>
    <w:rsid w:val="005F44B8"/>
    <w:rsid w:val="005F77AC"/>
    <w:rsid w:val="005F7BAD"/>
    <w:rsid w:val="0060376A"/>
    <w:rsid w:val="00605F6F"/>
    <w:rsid w:val="00606F85"/>
    <w:rsid w:val="00613E60"/>
    <w:rsid w:val="00616496"/>
    <w:rsid w:val="00621BB3"/>
    <w:rsid w:val="00624833"/>
    <w:rsid w:val="0063457C"/>
    <w:rsid w:val="00634A11"/>
    <w:rsid w:val="00635457"/>
    <w:rsid w:val="00637492"/>
    <w:rsid w:val="0064118E"/>
    <w:rsid w:val="006420F2"/>
    <w:rsid w:val="00642C05"/>
    <w:rsid w:val="00644DD2"/>
    <w:rsid w:val="00646673"/>
    <w:rsid w:val="00653165"/>
    <w:rsid w:val="006537F4"/>
    <w:rsid w:val="00654153"/>
    <w:rsid w:val="0065472C"/>
    <w:rsid w:val="00663916"/>
    <w:rsid w:val="00663F35"/>
    <w:rsid w:val="00664C2A"/>
    <w:rsid w:val="006662F4"/>
    <w:rsid w:val="00672798"/>
    <w:rsid w:val="00674ABE"/>
    <w:rsid w:val="00675642"/>
    <w:rsid w:val="006773BD"/>
    <w:rsid w:val="00680A47"/>
    <w:rsid w:val="00687BB1"/>
    <w:rsid w:val="00691B7C"/>
    <w:rsid w:val="00696368"/>
    <w:rsid w:val="006A321E"/>
    <w:rsid w:val="006A5077"/>
    <w:rsid w:val="006C01BF"/>
    <w:rsid w:val="006C164B"/>
    <w:rsid w:val="006C3CFB"/>
    <w:rsid w:val="006C73CB"/>
    <w:rsid w:val="006D504C"/>
    <w:rsid w:val="006E03B8"/>
    <w:rsid w:val="006F0EDA"/>
    <w:rsid w:val="006F1DD5"/>
    <w:rsid w:val="006F59DB"/>
    <w:rsid w:val="006F64D9"/>
    <w:rsid w:val="007002CF"/>
    <w:rsid w:val="00702BE8"/>
    <w:rsid w:val="007071E2"/>
    <w:rsid w:val="007101D1"/>
    <w:rsid w:val="00711E3B"/>
    <w:rsid w:val="0071301C"/>
    <w:rsid w:val="0071452D"/>
    <w:rsid w:val="007157C5"/>
    <w:rsid w:val="007172B8"/>
    <w:rsid w:val="00721E7B"/>
    <w:rsid w:val="00722973"/>
    <w:rsid w:val="00727DEF"/>
    <w:rsid w:val="00732168"/>
    <w:rsid w:val="00734D54"/>
    <w:rsid w:val="007353CD"/>
    <w:rsid w:val="00743DB9"/>
    <w:rsid w:val="00751817"/>
    <w:rsid w:val="0075323B"/>
    <w:rsid w:val="00755DA1"/>
    <w:rsid w:val="0075794D"/>
    <w:rsid w:val="007629C5"/>
    <w:rsid w:val="007647F7"/>
    <w:rsid w:val="00764B35"/>
    <w:rsid w:val="0076516C"/>
    <w:rsid w:val="00780359"/>
    <w:rsid w:val="0078779E"/>
    <w:rsid w:val="00791D4C"/>
    <w:rsid w:val="00796A56"/>
    <w:rsid w:val="007A4588"/>
    <w:rsid w:val="007A5AE7"/>
    <w:rsid w:val="007A5D02"/>
    <w:rsid w:val="007A64FA"/>
    <w:rsid w:val="007B2749"/>
    <w:rsid w:val="007C1553"/>
    <w:rsid w:val="007C1AE3"/>
    <w:rsid w:val="007C2EF9"/>
    <w:rsid w:val="007C3E91"/>
    <w:rsid w:val="007C5412"/>
    <w:rsid w:val="007C5632"/>
    <w:rsid w:val="007D22E8"/>
    <w:rsid w:val="007D4CE7"/>
    <w:rsid w:val="007D607D"/>
    <w:rsid w:val="007E2B90"/>
    <w:rsid w:val="007E3596"/>
    <w:rsid w:val="007E5D23"/>
    <w:rsid w:val="007F22B3"/>
    <w:rsid w:val="007F3EAA"/>
    <w:rsid w:val="0080171A"/>
    <w:rsid w:val="00802C4C"/>
    <w:rsid w:val="00802CF1"/>
    <w:rsid w:val="0080369E"/>
    <w:rsid w:val="00806FD3"/>
    <w:rsid w:val="0081015C"/>
    <w:rsid w:val="00812905"/>
    <w:rsid w:val="00821128"/>
    <w:rsid w:val="00821C27"/>
    <w:rsid w:val="00825D86"/>
    <w:rsid w:val="00825E6F"/>
    <w:rsid w:val="00827AFB"/>
    <w:rsid w:val="00827E08"/>
    <w:rsid w:val="00834480"/>
    <w:rsid w:val="00840C86"/>
    <w:rsid w:val="00843FEB"/>
    <w:rsid w:val="00855CBF"/>
    <w:rsid w:val="00862C4E"/>
    <w:rsid w:val="0087040F"/>
    <w:rsid w:val="00870B89"/>
    <w:rsid w:val="00870C20"/>
    <w:rsid w:val="0087713F"/>
    <w:rsid w:val="00882073"/>
    <w:rsid w:val="00887DBD"/>
    <w:rsid w:val="008911CC"/>
    <w:rsid w:val="00894559"/>
    <w:rsid w:val="00895CF7"/>
    <w:rsid w:val="008A3898"/>
    <w:rsid w:val="008A3DDA"/>
    <w:rsid w:val="008A692E"/>
    <w:rsid w:val="008B46DA"/>
    <w:rsid w:val="008B6764"/>
    <w:rsid w:val="008C42B6"/>
    <w:rsid w:val="008C4665"/>
    <w:rsid w:val="008C7435"/>
    <w:rsid w:val="008C7954"/>
    <w:rsid w:val="008D0FDA"/>
    <w:rsid w:val="008E0D62"/>
    <w:rsid w:val="008E27EA"/>
    <w:rsid w:val="008E2CE5"/>
    <w:rsid w:val="008E3136"/>
    <w:rsid w:val="008E4AAE"/>
    <w:rsid w:val="008F3732"/>
    <w:rsid w:val="00900FBD"/>
    <w:rsid w:val="009010BC"/>
    <w:rsid w:val="00901A3B"/>
    <w:rsid w:val="00911B1B"/>
    <w:rsid w:val="00911ECB"/>
    <w:rsid w:val="00912ECF"/>
    <w:rsid w:val="009167FC"/>
    <w:rsid w:val="009178D0"/>
    <w:rsid w:val="00917F1A"/>
    <w:rsid w:val="00925569"/>
    <w:rsid w:val="009415EE"/>
    <w:rsid w:val="009449AE"/>
    <w:rsid w:val="0095448F"/>
    <w:rsid w:val="0096027F"/>
    <w:rsid w:val="00973B2D"/>
    <w:rsid w:val="0097528D"/>
    <w:rsid w:val="009755B3"/>
    <w:rsid w:val="009848F8"/>
    <w:rsid w:val="00985184"/>
    <w:rsid w:val="00985D25"/>
    <w:rsid w:val="009865E7"/>
    <w:rsid w:val="009A1254"/>
    <w:rsid w:val="009A34D4"/>
    <w:rsid w:val="009B01CD"/>
    <w:rsid w:val="009B3B08"/>
    <w:rsid w:val="009B69D4"/>
    <w:rsid w:val="009C07CB"/>
    <w:rsid w:val="009C5B33"/>
    <w:rsid w:val="009D0C43"/>
    <w:rsid w:val="009D14AB"/>
    <w:rsid w:val="009D225B"/>
    <w:rsid w:val="009D538E"/>
    <w:rsid w:val="009E3444"/>
    <w:rsid w:val="009E5123"/>
    <w:rsid w:val="009E6D67"/>
    <w:rsid w:val="009E785A"/>
    <w:rsid w:val="009F2C00"/>
    <w:rsid w:val="009F2D9B"/>
    <w:rsid w:val="009F2DB2"/>
    <w:rsid w:val="009F4BB0"/>
    <w:rsid w:val="009F5028"/>
    <w:rsid w:val="009F65F5"/>
    <w:rsid w:val="009F79E5"/>
    <w:rsid w:val="00A00D23"/>
    <w:rsid w:val="00A031A7"/>
    <w:rsid w:val="00A062DA"/>
    <w:rsid w:val="00A06AF7"/>
    <w:rsid w:val="00A07EF0"/>
    <w:rsid w:val="00A14321"/>
    <w:rsid w:val="00A207AD"/>
    <w:rsid w:val="00A22881"/>
    <w:rsid w:val="00A26920"/>
    <w:rsid w:val="00A31F61"/>
    <w:rsid w:val="00A32CA6"/>
    <w:rsid w:val="00A55BC0"/>
    <w:rsid w:val="00A565E4"/>
    <w:rsid w:val="00A5670A"/>
    <w:rsid w:val="00A57642"/>
    <w:rsid w:val="00A60D34"/>
    <w:rsid w:val="00A63F77"/>
    <w:rsid w:val="00A72AF1"/>
    <w:rsid w:val="00A73ECB"/>
    <w:rsid w:val="00A805AD"/>
    <w:rsid w:val="00A80D4E"/>
    <w:rsid w:val="00A860F6"/>
    <w:rsid w:val="00A974C5"/>
    <w:rsid w:val="00AA0F18"/>
    <w:rsid w:val="00AA24A5"/>
    <w:rsid w:val="00AB4267"/>
    <w:rsid w:val="00AB75FC"/>
    <w:rsid w:val="00AB7C5A"/>
    <w:rsid w:val="00AC63C1"/>
    <w:rsid w:val="00AC7558"/>
    <w:rsid w:val="00AD278F"/>
    <w:rsid w:val="00AD358C"/>
    <w:rsid w:val="00AD624A"/>
    <w:rsid w:val="00AE01A9"/>
    <w:rsid w:val="00AE01CD"/>
    <w:rsid w:val="00AE058F"/>
    <w:rsid w:val="00AE0D87"/>
    <w:rsid w:val="00AE2C9D"/>
    <w:rsid w:val="00AE3D1C"/>
    <w:rsid w:val="00AF36F9"/>
    <w:rsid w:val="00AF5F9A"/>
    <w:rsid w:val="00B020BE"/>
    <w:rsid w:val="00B07FFB"/>
    <w:rsid w:val="00B124BA"/>
    <w:rsid w:val="00B152AD"/>
    <w:rsid w:val="00B2013B"/>
    <w:rsid w:val="00B2276B"/>
    <w:rsid w:val="00B237DE"/>
    <w:rsid w:val="00B32A5D"/>
    <w:rsid w:val="00B337EF"/>
    <w:rsid w:val="00B3483B"/>
    <w:rsid w:val="00B37D32"/>
    <w:rsid w:val="00B411A6"/>
    <w:rsid w:val="00B42323"/>
    <w:rsid w:val="00B4302A"/>
    <w:rsid w:val="00B462D8"/>
    <w:rsid w:val="00B47918"/>
    <w:rsid w:val="00B50EFE"/>
    <w:rsid w:val="00B56CF9"/>
    <w:rsid w:val="00B578B2"/>
    <w:rsid w:val="00B61EB5"/>
    <w:rsid w:val="00B64DAA"/>
    <w:rsid w:val="00B651E3"/>
    <w:rsid w:val="00B77CD0"/>
    <w:rsid w:val="00B8269C"/>
    <w:rsid w:val="00B85FAD"/>
    <w:rsid w:val="00B86C20"/>
    <w:rsid w:val="00B86E4A"/>
    <w:rsid w:val="00B9211A"/>
    <w:rsid w:val="00B92C96"/>
    <w:rsid w:val="00BA72E3"/>
    <w:rsid w:val="00BC3D4E"/>
    <w:rsid w:val="00BC434A"/>
    <w:rsid w:val="00BD26D1"/>
    <w:rsid w:val="00BF0BB1"/>
    <w:rsid w:val="00BF74FF"/>
    <w:rsid w:val="00BF7FB0"/>
    <w:rsid w:val="00C01FCC"/>
    <w:rsid w:val="00C02760"/>
    <w:rsid w:val="00C06614"/>
    <w:rsid w:val="00C0684C"/>
    <w:rsid w:val="00C10823"/>
    <w:rsid w:val="00C21FB5"/>
    <w:rsid w:val="00C2300D"/>
    <w:rsid w:val="00C269A8"/>
    <w:rsid w:val="00C31A16"/>
    <w:rsid w:val="00C35914"/>
    <w:rsid w:val="00C4566C"/>
    <w:rsid w:val="00C464F3"/>
    <w:rsid w:val="00C46DC4"/>
    <w:rsid w:val="00C51CFC"/>
    <w:rsid w:val="00C53B52"/>
    <w:rsid w:val="00C64FCC"/>
    <w:rsid w:val="00C6511B"/>
    <w:rsid w:val="00C65DBD"/>
    <w:rsid w:val="00C70FF6"/>
    <w:rsid w:val="00C73C89"/>
    <w:rsid w:val="00C85889"/>
    <w:rsid w:val="00C85896"/>
    <w:rsid w:val="00C86443"/>
    <w:rsid w:val="00C87C86"/>
    <w:rsid w:val="00C912CD"/>
    <w:rsid w:val="00C96A4C"/>
    <w:rsid w:val="00CA1CBC"/>
    <w:rsid w:val="00CA2618"/>
    <w:rsid w:val="00CB0BF8"/>
    <w:rsid w:val="00CB177C"/>
    <w:rsid w:val="00CB51F4"/>
    <w:rsid w:val="00CD4589"/>
    <w:rsid w:val="00CE366B"/>
    <w:rsid w:val="00CE6114"/>
    <w:rsid w:val="00CF3EB9"/>
    <w:rsid w:val="00CF4C5E"/>
    <w:rsid w:val="00D00F98"/>
    <w:rsid w:val="00D028DD"/>
    <w:rsid w:val="00D06E66"/>
    <w:rsid w:val="00D12536"/>
    <w:rsid w:val="00D15328"/>
    <w:rsid w:val="00D17B46"/>
    <w:rsid w:val="00D2380F"/>
    <w:rsid w:val="00D2590C"/>
    <w:rsid w:val="00D313B7"/>
    <w:rsid w:val="00D35D3B"/>
    <w:rsid w:val="00D36327"/>
    <w:rsid w:val="00D371F8"/>
    <w:rsid w:val="00D41A2B"/>
    <w:rsid w:val="00D42083"/>
    <w:rsid w:val="00D5077E"/>
    <w:rsid w:val="00D51AAB"/>
    <w:rsid w:val="00D51F38"/>
    <w:rsid w:val="00D529E7"/>
    <w:rsid w:val="00D529EF"/>
    <w:rsid w:val="00D5587D"/>
    <w:rsid w:val="00D57E45"/>
    <w:rsid w:val="00D60C16"/>
    <w:rsid w:val="00D75387"/>
    <w:rsid w:val="00D77C73"/>
    <w:rsid w:val="00D77F86"/>
    <w:rsid w:val="00D90A11"/>
    <w:rsid w:val="00D91664"/>
    <w:rsid w:val="00D933ED"/>
    <w:rsid w:val="00D97D94"/>
    <w:rsid w:val="00DA162C"/>
    <w:rsid w:val="00DA16A3"/>
    <w:rsid w:val="00DA20FB"/>
    <w:rsid w:val="00DA22EF"/>
    <w:rsid w:val="00DA245F"/>
    <w:rsid w:val="00DA36E4"/>
    <w:rsid w:val="00DA3C7D"/>
    <w:rsid w:val="00DA7353"/>
    <w:rsid w:val="00DB16CB"/>
    <w:rsid w:val="00DB1AF2"/>
    <w:rsid w:val="00DB26EA"/>
    <w:rsid w:val="00DB3CD2"/>
    <w:rsid w:val="00DB52BA"/>
    <w:rsid w:val="00DB7B34"/>
    <w:rsid w:val="00DB7C8B"/>
    <w:rsid w:val="00DC7743"/>
    <w:rsid w:val="00DC7FCA"/>
    <w:rsid w:val="00DD5C38"/>
    <w:rsid w:val="00DD71BD"/>
    <w:rsid w:val="00DD7828"/>
    <w:rsid w:val="00DE0E8A"/>
    <w:rsid w:val="00DE60BA"/>
    <w:rsid w:val="00DF52AD"/>
    <w:rsid w:val="00DF74B1"/>
    <w:rsid w:val="00DF7A6A"/>
    <w:rsid w:val="00E00AFB"/>
    <w:rsid w:val="00E0163E"/>
    <w:rsid w:val="00E02B38"/>
    <w:rsid w:val="00E02D71"/>
    <w:rsid w:val="00E05911"/>
    <w:rsid w:val="00E063BC"/>
    <w:rsid w:val="00E07BB6"/>
    <w:rsid w:val="00E1460D"/>
    <w:rsid w:val="00E153F6"/>
    <w:rsid w:val="00E171EF"/>
    <w:rsid w:val="00E20FA7"/>
    <w:rsid w:val="00E21162"/>
    <w:rsid w:val="00E2446C"/>
    <w:rsid w:val="00E274C1"/>
    <w:rsid w:val="00E301BC"/>
    <w:rsid w:val="00E31DAE"/>
    <w:rsid w:val="00E32D13"/>
    <w:rsid w:val="00E3371F"/>
    <w:rsid w:val="00E33955"/>
    <w:rsid w:val="00E42F00"/>
    <w:rsid w:val="00E432C8"/>
    <w:rsid w:val="00E438CA"/>
    <w:rsid w:val="00E447AF"/>
    <w:rsid w:val="00E53EDE"/>
    <w:rsid w:val="00E55067"/>
    <w:rsid w:val="00E55207"/>
    <w:rsid w:val="00E635D6"/>
    <w:rsid w:val="00E67319"/>
    <w:rsid w:val="00E73C65"/>
    <w:rsid w:val="00E7496D"/>
    <w:rsid w:val="00E77318"/>
    <w:rsid w:val="00E77ED0"/>
    <w:rsid w:val="00E87450"/>
    <w:rsid w:val="00E9476B"/>
    <w:rsid w:val="00EA31D0"/>
    <w:rsid w:val="00EA6DF8"/>
    <w:rsid w:val="00EA7449"/>
    <w:rsid w:val="00EB2747"/>
    <w:rsid w:val="00EB29F7"/>
    <w:rsid w:val="00EB2A5B"/>
    <w:rsid w:val="00EC04EE"/>
    <w:rsid w:val="00ED026B"/>
    <w:rsid w:val="00ED3A94"/>
    <w:rsid w:val="00ED3C2F"/>
    <w:rsid w:val="00EE0C71"/>
    <w:rsid w:val="00EE29F1"/>
    <w:rsid w:val="00EE566C"/>
    <w:rsid w:val="00EF0757"/>
    <w:rsid w:val="00EF18CC"/>
    <w:rsid w:val="00EF5016"/>
    <w:rsid w:val="00F00D55"/>
    <w:rsid w:val="00F1351C"/>
    <w:rsid w:val="00F22CFE"/>
    <w:rsid w:val="00F302BE"/>
    <w:rsid w:val="00F303FD"/>
    <w:rsid w:val="00F306FC"/>
    <w:rsid w:val="00F30709"/>
    <w:rsid w:val="00F35D8D"/>
    <w:rsid w:val="00F41AA0"/>
    <w:rsid w:val="00F41C1B"/>
    <w:rsid w:val="00F41EE5"/>
    <w:rsid w:val="00F42E09"/>
    <w:rsid w:val="00F44AF2"/>
    <w:rsid w:val="00F500DF"/>
    <w:rsid w:val="00F52738"/>
    <w:rsid w:val="00F540EB"/>
    <w:rsid w:val="00F56E04"/>
    <w:rsid w:val="00F6004B"/>
    <w:rsid w:val="00F63356"/>
    <w:rsid w:val="00F7108D"/>
    <w:rsid w:val="00F80460"/>
    <w:rsid w:val="00F8126F"/>
    <w:rsid w:val="00F81630"/>
    <w:rsid w:val="00F8167A"/>
    <w:rsid w:val="00F81D64"/>
    <w:rsid w:val="00F84040"/>
    <w:rsid w:val="00F864EC"/>
    <w:rsid w:val="00FA1D74"/>
    <w:rsid w:val="00FA2D51"/>
    <w:rsid w:val="00FA6AEC"/>
    <w:rsid w:val="00FB3527"/>
    <w:rsid w:val="00FB6644"/>
    <w:rsid w:val="00FC2052"/>
    <w:rsid w:val="00FC2A08"/>
    <w:rsid w:val="00FC5820"/>
    <w:rsid w:val="00FD33F9"/>
    <w:rsid w:val="00FE0B8D"/>
    <w:rsid w:val="00FE0C52"/>
    <w:rsid w:val="00FE120D"/>
    <w:rsid w:val="00FE12A3"/>
    <w:rsid w:val="00FE29F8"/>
    <w:rsid w:val="00FE3856"/>
    <w:rsid w:val="00FE3E25"/>
    <w:rsid w:val="00FF11CE"/>
    <w:rsid w:val="00FF30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5C3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F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7FB0"/>
  </w:style>
  <w:style w:type="paragraph" w:styleId="Footer">
    <w:name w:val="footer"/>
    <w:basedOn w:val="Normal"/>
    <w:link w:val="FooterChar"/>
    <w:uiPriority w:val="99"/>
    <w:unhideWhenUsed/>
    <w:rsid w:val="00BF7F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7FB0"/>
  </w:style>
  <w:style w:type="paragraph" w:styleId="BalloonText">
    <w:name w:val="Balloon Text"/>
    <w:basedOn w:val="Normal"/>
    <w:link w:val="BalloonTextChar"/>
    <w:uiPriority w:val="99"/>
    <w:semiHidden/>
    <w:unhideWhenUsed/>
    <w:rsid w:val="00DD5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C38"/>
    <w:rPr>
      <w:rFonts w:ascii="Tahoma" w:hAnsi="Tahoma" w:cs="Tahoma"/>
      <w:sz w:val="16"/>
      <w:szCs w:val="16"/>
    </w:rPr>
  </w:style>
  <w:style w:type="character" w:customStyle="1" w:styleId="Heading1Char">
    <w:name w:val="Heading 1 Char"/>
    <w:basedOn w:val="DefaultParagraphFont"/>
    <w:link w:val="Heading1"/>
    <w:uiPriority w:val="9"/>
    <w:rsid w:val="00DD5C38"/>
    <w:rPr>
      <w:rFonts w:asciiTheme="majorHAnsi" w:eastAsiaTheme="majorEastAsia" w:hAnsiTheme="majorHAnsi" w:cstheme="majorBidi"/>
      <w:b/>
      <w:bCs/>
      <w:color w:val="365F91" w:themeColor="accent1" w:themeShade="BF"/>
      <w:sz w:val="28"/>
      <w:szCs w:val="28"/>
      <w:lang w:bidi="en-US"/>
    </w:rPr>
  </w:style>
  <w:style w:type="paragraph" w:customStyle="1" w:styleId="Default">
    <w:name w:val="Default"/>
    <w:rsid w:val="005218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D671E"/>
    <w:rPr>
      <w:color w:val="0000FF" w:themeColor="hyperlink"/>
      <w:u w:val="single"/>
    </w:rPr>
  </w:style>
  <w:style w:type="paragraph" w:styleId="ListParagraph">
    <w:name w:val="List Paragraph"/>
    <w:basedOn w:val="Normal"/>
    <w:uiPriority w:val="34"/>
    <w:qFormat/>
    <w:rsid w:val="009C07CB"/>
    <w:pPr>
      <w:spacing w:after="0" w:line="360" w:lineRule="auto"/>
      <w:ind w:left="720"/>
      <w:contextualSpacing/>
      <w:jc w:val="both"/>
    </w:pPr>
    <w:rPr>
      <w:rFonts w:asciiTheme="majorBidi" w:eastAsiaTheme="minorHAnsi" w:hAnsiTheme="majorBidi" w:cstheme="majorBidi"/>
      <w:sz w:val="24"/>
      <w:szCs w:val="24"/>
    </w:rPr>
  </w:style>
  <w:style w:type="table" w:styleId="TableGrid">
    <w:name w:val="Table Grid"/>
    <w:basedOn w:val="TableNormal"/>
    <w:uiPriority w:val="59"/>
    <w:rsid w:val="009C07CB"/>
    <w:pPr>
      <w:spacing w:after="0" w:line="240" w:lineRule="auto"/>
      <w:jc w:val="both"/>
    </w:pPr>
    <w:rPr>
      <w:rFonts w:asciiTheme="majorBidi" w:eastAsiaTheme="minorHAnsi" w:hAnsiTheme="majorBidi" w:cstheme="maj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5">
    <w:name w:val="auto-style5"/>
    <w:basedOn w:val="DefaultParagraphFont"/>
    <w:rsid w:val="0097528D"/>
  </w:style>
  <w:style w:type="character" w:customStyle="1" w:styleId="p8q894w6u">
    <w:name w:val="p8q894w6u"/>
    <w:basedOn w:val="DefaultParagraphFont"/>
    <w:rsid w:val="0097528D"/>
  </w:style>
  <w:style w:type="character" w:customStyle="1" w:styleId="shorttext">
    <w:name w:val="short_text"/>
    <w:basedOn w:val="DefaultParagraphFont"/>
    <w:rsid w:val="00414AB0"/>
  </w:style>
  <w:style w:type="character" w:customStyle="1" w:styleId="hps">
    <w:name w:val="hps"/>
    <w:basedOn w:val="DefaultParagraphFont"/>
    <w:rsid w:val="00414AB0"/>
  </w:style>
  <w:style w:type="paragraph" w:styleId="Revision">
    <w:name w:val="Revision"/>
    <w:hidden/>
    <w:uiPriority w:val="99"/>
    <w:semiHidden/>
    <w:rsid w:val="009848F8"/>
    <w:pPr>
      <w:spacing w:after="0" w:line="240" w:lineRule="auto"/>
    </w:pPr>
  </w:style>
  <w:style w:type="character" w:styleId="CommentReference">
    <w:name w:val="annotation reference"/>
    <w:basedOn w:val="DefaultParagraphFont"/>
    <w:uiPriority w:val="99"/>
    <w:semiHidden/>
    <w:unhideWhenUsed/>
    <w:rsid w:val="009848F8"/>
    <w:rPr>
      <w:sz w:val="16"/>
      <w:szCs w:val="16"/>
    </w:rPr>
  </w:style>
  <w:style w:type="paragraph" w:styleId="CommentText">
    <w:name w:val="annotation text"/>
    <w:basedOn w:val="Normal"/>
    <w:link w:val="CommentTextChar"/>
    <w:uiPriority w:val="99"/>
    <w:semiHidden/>
    <w:unhideWhenUsed/>
    <w:rsid w:val="009848F8"/>
    <w:pPr>
      <w:spacing w:line="240" w:lineRule="auto"/>
    </w:pPr>
    <w:rPr>
      <w:sz w:val="20"/>
      <w:szCs w:val="20"/>
    </w:rPr>
  </w:style>
  <w:style w:type="character" w:customStyle="1" w:styleId="CommentTextChar">
    <w:name w:val="Comment Text Char"/>
    <w:basedOn w:val="DefaultParagraphFont"/>
    <w:link w:val="CommentText"/>
    <w:uiPriority w:val="99"/>
    <w:semiHidden/>
    <w:rsid w:val="009848F8"/>
    <w:rPr>
      <w:sz w:val="20"/>
      <w:szCs w:val="20"/>
    </w:rPr>
  </w:style>
  <w:style w:type="paragraph" w:styleId="CommentSubject">
    <w:name w:val="annotation subject"/>
    <w:basedOn w:val="CommentText"/>
    <w:next w:val="CommentText"/>
    <w:link w:val="CommentSubjectChar"/>
    <w:uiPriority w:val="99"/>
    <w:semiHidden/>
    <w:unhideWhenUsed/>
    <w:rsid w:val="009848F8"/>
    <w:rPr>
      <w:b/>
      <w:bCs/>
    </w:rPr>
  </w:style>
  <w:style w:type="character" w:customStyle="1" w:styleId="CommentSubjectChar">
    <w:name w:val="Comment Subject Char"/>
    <w:basedOn w:val="CommentTextChar"/>
    <w:link w:val="CommentSubject"/>
    <w:uiPriority w:val="99"/>
    <w:semiHidden/>
    <w:rsid w:val="009848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5C3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F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7FB0"/>
  </w:style>
  <w:style w:type="paragraph" w:styleId="Footer">
    <w:name w:val="footer"/>
    <w:basedOn w:val="Normal"/>
    <w:link w:val="FooterChar"/>
    <w:uiPriority w:val="99"/>
    <w:unhideWhenUsed/>
    <w:rsid w:val="00BF7F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7FB0"/>
  </w:style>
  <w:style w:type="paragraph" w:styleId="BalloonText">
    <w:name w:val="Balloon Text"/>
    <w:basedOn w:val="Normal"/>
    <w:link w:val="BalloonTextChar"/>
    <w:uiPriority w:val="99"/>
    <w:semiHidden/>
    <w:unhideWhenUsed/>
    <w:rsid w:val="00DD5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C38"/>
    <w:rPr>
      <w:rFonts w:ascii="Tahoma" w:hAnsi="Tahoma" w:cs="Tahoma"/>
      <w:sz w:val="16"/>
      <w:szCs w:val="16"/>
    </w:rPr>
  </w:style>
  <w:style w:type="character" w:customStyle="1" w:styleId="Heading1Char">
    <w:name w:val="Heading 1 Char"/>
    <w:basedOn w:val="DefaultParagraphFont"/>
    <w:link w:val="Heading1"/>
    <w:uiPriority w:val="9"/>
    <w:rsid w:val="00DD5C38"/>
    <w:rPr>
      <w:rFonts w:asciiTheme="majorHAnsi" w:eastAsiaTheme="majorEastAsia" w:hAnsiTheme="majorHAnsi" w:cstheme="majorBidi"/>
      <w:b/>
      <w:bCs/>
      <w:color w:val="365F91" w:themeColor="accent1" w:themeShade="BF"/>
      <w:sz w:val="28"/>
      <w:szCs w:val="28"/>
      <w:lang w:bidi="en-US"/>
    </w:rPr>
  </w:style>
  <w:style w:type="paragraph" w:customStyle="1" w:styleId="Default">
    <w:name w:val="Default"/>
    <w:rsid w:val="005218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D671E"/>
    <w:rPr>
      <w:color w:val="0000FF" w:themeColor="hyperlink"/>
      <w:u w:val="single"/>
    </w:rPr>
  </w:style>
  <w:style w:type="paragraph" w:styleId="ListParagraph">
    <w:name w:val="List Paragraph"/>
    <w:basedOn w:val="Normal"/>
    <w:uiPriority w:val="34"/>
    <w:qFormat/>
    <w:rsid w:val="009C07CB"/>
    <w:pPr>
      <w:spacing w:after="0" w:line="360" w:lineRule="auto"/>
      <w:ind w:left="720"/>
      <w:contextualSpacing/>
      <w:jc w:val="both"/>
    </w:pPr>
    <w:rPr>
      <w:rFonts w:asciiTheme="majorBidi" w:eastAsiaTheme="minorHAnsi" w:hAnsiTheme="majorBidi" w:cstheme="majorBidi"/>
      <w:sz w:val="24"/>
      <w:szCs w:val="24"/>
    </w:rPr>
  </w:style>
  <w:style w:type="table" w:styleId="TableGrid">
    <w:name w:val="Table Grid"/>
    <w:basedOn w:val="TableNormal"/>
    <w:uiPriority w:val="59"/>
    <w:rsid w:val="009C07CB"/>
    <w:pPr>
      <w:spacing w:after="0" w:line="240" w:lineRule="auto"/>
      <w:jc w:val="both"/>
    </w:pPr>
    <w:rPr>
      <w:rFonts w:asciiTheme="majorBidi" w:eastAsiaTheme="minorHAnsi" w:hAnsiTheme="majorBidi" w:cstheme="maj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5">
    <w:name w:val="auto-style5"/>
    <w:basedOn w:val="DefaultParagraphFont"/>
    <w:rsid w:val="0097528D"/>
  </w:style>
  <w:style w:type="character" w:customStyle="1" w:styleId="p8q894w6u">
    <w:name w:val="p8q894w6u"/>
    <w:basedOn w:val="DefaultParagraphFont"/>
    <w:rsid w:val="0097528D"/>
  </w:style>
  <w:style w:type="character" w:customStyle="1" w:styleId="shorttext">
    <w:name w:val="short_text"/>
    <w:basedOn w:val="DefaultParagraphFont"/>
    <w:rsid w:val="00414AB0"/>
  </w:style>
  <w:style w:type="character" w:customStyle="1" w:styleId="hps">
    <w:name w:val="hps"/>
    <w:basedOn w:val="DefaultParagraphFont"/>
    <w:rsid w:val="00414AB0"/>
  </w:style>
  <w:style w:type="paragraph" w:styleId="Revision">
    <w:name w:val="Revision"/>
    <w:hidden/>
    <w:uiPriority w:val="99"/>
    <w:semiHidden/>
    <w:rsid w:val="009848F8"/>
    <w:pPr>
      <w:spacing w:after="0" w:line="240" w:lineRule="auto"/>
    </w:pPr>
  </w:style>
  <w:style w:type="character" w:styleId="CommentReference">
    <w:name w:val="annotation reference"/>
    <w:basedOn w:val="DefaultParagraphFont"/>
    <w:uiPriority w:val="99"/>
    <w:semiHidden/>
    <w:unhideWhenUsed/>
    <w:rsid w:val="009848F8"/>
    <w:rPr>
      <w:sz w:val="16"/>
      <w:szCs w:val="16"/>
    </w:rPr>
  </w:style>
  <w:style w:type="paragraph" w:styleId="CommentText">
    <w:name w:val="annotation text"/>
    <w:basedOn w:val="Normal"/>
    <w:link w:val="CommentTextChar"/>
    <w:uiPriority w:val="99"/>
    <w:semiHidden/>
    <w:unhideWhenUsed/>
    <w:rsid w:val="009848F8"/>
    <w:pPr>
      <w:spacing w:line="240" w:lineRule="auto"/>
    </w:pPr>
    <w:rPr>
      <w:sz w:val="20"/>
      <w:szCs w:val="20"/>
    </w:rPr>
  </w:style>
  <w:style w:type="character" w:customStyle="1" w:styleId="CommentTextChar">
    <w:name w:val="Comment Text Char"/>
    <w:basedOn w:val="DefaultParagraphFont"/>
    <w:link w:val="CommentText"/>
    <w:uiPriority w:val="99"/>
    <w:semiHidden/>
    <w:rsid w:val="009848F8"/>
    <w:rPr>
      <w:sz w:val="20"/>
      <w:szCs w:val="20"/>
    </w:rPr>
  </w:style>
  <w:style w:type="paragraph" w:styleId="CommentSubject">
    <w:name w:val="annotation subject"/>
    <w:basedOn w:val="CommentText"/>
    <w:next w:val="CommentText"/>
    <w:link w:val="CommentSubjectChar"/>
    <w:uiPriority w:val="99"/>
    <w:semiHidden/>
    <w:unhideWhenUsed/>
    <w:rsid w:val="009848F8"/>
    <w:rPr>
      <w:b/>
      <w:bCs/>
    </w:rPr>
  </w:style>
  <w:style w:type="character" w:customStyle="1" w:styleId="CommentSubjectChar">
    <w:name w:val="Comment Subject Char"/>
    <w:basedOn w:val="CommentTextChar"/>
    <w:link w:val="CommentSubject"/>
    <w:uiPriority w:val="99"/>
    <w:semiHidden/>
    <w:rsid w:val="009848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775">
      <w:bodyDiv w:val="1"/>
      <w:marLeft w:val="0"/>
      <w:marRight w:val="0"/>
      <w:marTop w:val="0"/>
      <w:marBottom w:val="0"/>
      <w:divBdr>
        <w:top w:val="none" w:sz="0" w:space="0" w:color="auto"/>
        <w:left w:val="none" w:sz="0" w:space="0" w:color="auto"/>
        <w:bottom w:val="none" w:sz="0" w:space="0" w:color="auto"/>
        <w:right w:val="none" w:sz="0" w:space="0" w:color="auto"/>
      </w:divBdr>
    </w:div>
    <w:div w:id="75136581">
      <w:bodyDiv w:val="1"/>
      <w:marLeft w:val="0"/>
      <w:marRight w:val="0"/>
      <w:marTop w:val="0"/>
      <w:marBottom w:val="0"/>
      <w:divBdr>
        <w:top w:val="none" w:sz="0" w:space="0" w:color="auto"/>
        <w:left w:val="none" w:sz="0" w:space="0" w:color="auto"/>
        <w:bottom w:val="none" w:sz="0" w:space="0" w:color="auto"/>
        <w:right w:val="none" w:sz="0" w:space="0" w:color="auto"/>
      </w:divBdr>
    </w:div>
    <w:div w:id="543757508">
      <w:bodyDiv w:val="1"/>
      <w:marLeft w:val="0"/>
      <w:marRight w:val="0"/>
      <w:marTop w:val="0"/>
      <w:marBottom w:val="0"/>
      <w:divBdr>
        <w:top w:val="none" w:sz="0" w:space="0" w:color="auto"/>
        <w:left w:val="none" w:sz="0" w:space="0" w:color="auto"/>
        <w:bottom w:val="none" w:sz="0" w:space="0" w:color="auto"/>
        <w:right w:val="none" w:sz="0" w:space="0" w:color="auto"/>
      </w:divBdr>
    </w:div>
    <w:div w:id="8625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lct.eng@engineering.uodiyala.edu.i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D206E-917A-4DCA-9ECF-6AE5692A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1995</Words>
  <Characters>11376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almomaiz</dc:creator>
  <cp:lastModifiedBy>DR.Ahmed Saker 2o1O</cp:lastModifiedBy>
  <cp:revision>5</cp:revision>
  <cp:lastPrinted>2016-02-15T08:20:00Z</cp:lastPrinted>
  <dcterms:created xsi:type="dcterms:W3CDTF">2016-12-16T18:20:00Z</dcterms:created>
  <dcterms:modified xsi:type="dcterms:W3CDTF">2016-12-16T18:32:00Z</dcterms:modified>
</cp:coreProperties>
</file>